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BD" w:rsidRPr="00F10000" w:rsidRDefault="008E11BD" w:rsidP="00F10000">
      <w:pPr>
        <w:shd w:val="clear" w:color="auto" w:fill="FFFFFF"/>
        <w:tabs>
          <w:tab w:val="left" w:pos="448"/>
          <w:tab w:val="center" w:pos="4677"/>
        </w:tabs>
        <w:jc w:val="center"/>
        <w:rPr>
          <w:lang w:val="kk-KZ"/>
        </w:rPr>
      </w:pPr>
      <w:r w:rsidRPr="00F10000">
        <w:rPr>
          <w:lang w:val="kk-KZ"/>
        </w:rPr>
        <w:t>ҚАЗАҚСТАН  РЕСПУБЛИКАСЫ  БІЛІМ ЖӘНЕ ҒЫЛЫМ МИНИСТРЛІГІ</w:t>
      </w:r>
    </w:p>
    <w:p w:rsidR="008E11BD" w:rsidRPr="00F10000" w:rsidRDefault="008E11BD" w:rsidP="00F10000">
      <w:pPr>
        <w:shd w:val="clear" w:color="auto" w:fill="FFFFFF"/>
        <w:tabs>
          <w:tab w:val="left" w:pos="448"/>
          <w:tab w:val="center" w:pos="4677"/>
        </w:tabs>
        <w:jc w:val="center"/>
        <w:rPr>
          <w:lang w:val="kk-KZ"/>
        </w:rPr>
      </w:pPr>
      <w:r w:rsidRPr="00F10000">
        <w:rPr>
          <w:lang w:val="kk-KZ"/>
        </w:rPr>
        <w:t>ӘЛ-ФАРАБИ АТЫНДАҒЫ ҚАЗАҚ ҰЛТТЫҚ УНИ</w:t>
      </w:r>
      <w:r w:rsidRPr="00F10000">
        <w:rPr>
          <w:color w:val="000000"/>
          <w:spacing w:val="-14"/>
          <w:lang w:val="kk-KZ"/>
        </w:rPr>
        <w:t>ВЕРСИТЕТІ</w:t>
      </w:r>
    </w:p>
    <w:p w:rsidR="008E11BD" w:rsidRPr="00F10000" w:rsidRDefault="008E11BD" w:rsidP="00F10000">
      <w:pPr>
        <w:jc w:val="center"/>
        <w:rPr>
          <w:lang w:val="kk-KZ"/>
        </w:rPr>
      </w:pPr>
    </w:p>
    <w:p w:rsidR="0002660B" w:rsidRPr="00F10000" w:rsidRDefault="0002660B" w:rsidP="00F10000">
      <w:pPr>
        <w:jc w:val="both"/>
        <w:rPr>
          <w:lang w:val="kk-KZ"/>
        </w:rPr>
      </w:pPr>
    </w:p>
    <w:p w:rsidR="0002660B" w:rsidRPr="00F10000" w:rsidRDefault="0002660B" w:rsidP="00F10000">
      <w:pPr>
        <w:jc w:val="both"/>
        <w:rPr>
          <w:lang w:val="kk-KZ"/>
        </w:rPr>
      </w:pPr>
    </w:p>
    <w:p w:rsidR="008E11BD" w:rsidRPr="00F10000" w:rsidRDefault="0002660B" w:rsidP="0083030A">
      <w:pPr>
        <w:jc w:val="center"/>
        <w:rPr>
          <w:lang w:val="kk-KZ"/>
        </w:rPr>
      </w:pPr>
      <w:r w:rsidRPr="00F10000">
        <w:rPr>
          <w:lang w:val="kk-KZ"/>
        </w:rPr>
        <w:t xml:space="preserve">Тарих, археология және </w:t>
      </w:r>
      <w:r w:rsidR="008E11BD" w:rsidRPr="00F10000">
        <w:rPr>
          <w:lang w:val="kk-KZ"/>
        </w:rPr>
        <w:t>этнология факультеті</w:t>
      </w:r>
    </w:p>
    <w:p w:rsidR="008E11BD" w:rsidRPr="00F10000" w:rsidRDefault="008E11BD" w:rsidP="0083030A">
      <w:pPr>
        <w:shd w:val="clear" w:color="auto" w:fill="FFFFFF"/>
        <w:jc w:val="center"/>
        <w:rPr>
          <w:lang w:val="kk-KZ"/>
        </w:rPr>
      </w:pPr>
      <w:r w:rsidRPr="00F10000">
        <w:rPr>
          <w:color w:val="000000"/>
          <w:spacing w:val="2"/>
          <w:lang w:val="kk-KZ"/>
        </w:rPr>
        <w:t>Археология, этнология және музеология кафедрасы</w:t>
      </w:r>
    </w:p>
    <w:p w:rsidR="008E11BD" w:rsidRPr="00F10000" w:rsidRDefault="008E11BD" w:rsidP="00F10000">
      <w:pPr>
        <w:jc w:val="center"/>
        <w:rPr>
          <w:lang w:val="kk-KZ"/>
        </w:rPr>
      </w:pPr>
    </w:p>
    <w:p w:rsidR="008E11BD" w:rsidRPr="00F10000" w:rsidRDefault="008E11BD" w:rsidP="00F10000">
      <w:pPr>
        <w:jc w:val="both"/>
        <w:rPr>
          <w:lang w:val="kk-KZ"/>
        </w:rPr>
      </w:pPr>
    </w:p>
    <w:p w:rsidR="0002660B" w:rsidRPr="00F10000" w:rsidRDefault="0002660B" w:rsidP="00F10000">
      <w:pPr>
        <w:jc w:val="both"/>
        <w:rPr>
          <w:b/>
          <w:lang w:val="kk-KZ"/>
        </w:rPr>
      </w:pPr>
    </w:p>
    <w:p w:rsidR="0002660B" w:rsidRPr="00F10000" w:rsidRDefault="0002660B" w:rsidP="00F10000">
      <w:pPr>
        <w:jc w:val="both"/>
        <w:rPr>
          <w:b/>
          <w:lang w:val="kk-KZ"/>
        </w:rPr>
      </w:pPr>
    </w:p>
    <w:p w:rsidR="0002660B" w:rsidRPr="00F10000" w:rsidRDefault="0002660B" w:rsidP="00F10000">
      <w:pPr>
        <w:jc w:val="both"/>
        <w:rPr>
          <w:b/>
          <w:lang w:val="kk-KZ"/>
        </w:rPr>
      </w:pPr>
    </w:p>
    <w:p w:rsidR="0002660B" w:rsidRPr="00F10000" w:rsidRDefault="0002660B" w:rsidP="00F10000">
      <w:pPr>
        <w:jc w:val="both"/>
        <w:rPr>
          <w:b/>
          <w:lang w:val="kk-KZ"/>
        </w:rPr>
      </w:pPr>
    </w:p>
    <w:p w:rsidR="0002660B" w:rsidRPr="00F10000" w:rsidRDefault="0002660B" w:rsidP="00F10000">
      <w:pPr>
        <w:jc w:val="both"/>
        <w:rPr>
          <w:b/>
          <w:lang w:val="kk-KZ"/>
        </w:rPr>
      </w:pPr>
    </w:p>
    <w:p w:rsidR="008E11BD" w:rsidRPr="00F10000" w:rsidRDefault="008E11BD" w:rsidP="00F10000">
      <w:pPr>
        <w:jc w:val="center"/>
        <w:rPr>
          <w:b/>
          <w:lang w:val="kk-KZ"/>
        </w:rPr>
      </w:pPr>
      <w:r w:rsidRPr="00F10000">
        <w:rPr>
          <w:b/>
          <w:lang w:val="kk-KZ"/>
        </w:rPr>
        <w:t>Семинар сабақтарына арналған әдістемелік нұсқау</w:t>
      </w:r>
    </w:p>
    <w:p w:rsidR="008E11BD" w:rsidRPr="00F10000" w:rsidRDefault="008E11BD" w:rsidP="00F10000">
      <w:pPr>
        <w:ind w:firstLine="720"/>
        <w:jc w:val="center"/>
        <w:rPr>
          <w:lang w:val="kk-KZ"/>
        </w:rPr>
      </w:pPr>
    </w:p>
    <w:p w:rsidR="0002660B" w:rsidRPr="00F10000" w:rsidRDefault="0002660B" w:rsidP="00F10000">
      <w:pPr>
        <w:jc w:val="both"/>
        <w:rPr>
          <w:lang w:val="kk-KZ"/>
        </w:rPr>
      </w:pPr>
    </w:p>
    <w:p w:rsidR="0002660B" w:rsidRPr="00F10000" w:rsidRDefault="0002660B" w:rsidP="00F10000">
      <w:pPr>
        <w:jc w:val="both"/>
        <w:rPr>
          <w:lang w:val="kk-KZ"/>
        </w:rPr>
      </w:pPr>
    </w:p>
    <w:p w:rsidR="008E11BD" w:rsidRPr="00F10000" w:rsidRDefault="008E11BD" w:rsidP="00F10000">
      <w:pPr>
        <w:jc w:val="both"/>
        <w:rPr>
          <w:u w:val="single"/>
          <w:lang w:val="kk-KZ"/>
        </w:rPr>
      </w:pPr>
      <w:r w:rsidRPr="00F10000">
        <w:rPr>
          <w:lang w:val="kk-KZ"/>
        </w:rPr>
        <w:t xml:space="preserve">Пән атауы: </w:t>
      </w:r>
      <w:r w:rsidRPr="00F10000">
        <w:rPr>
          <w:b/>
          <w:lang w:val="kk-KZ"/>
        </w:rPr>
        <w:t xml:space="preserve">PPIK 6305  «Қазақ халқының потестарлық-саяси институттары»  </w:t>
      </w:r>
    </w:p>
    <w:p w:rsidR="008E11BD" w:rsidRPr="00F10000" w:rsidRDefault="008E11BD" w:rsidP="00F10000">
      <w:pPr>
        <w:jc w:val="both"/>
        <w:rPr>
          <w:color w:val="FF0000"/>
          <w:lang w:val="kk-KZ"/>
        </w:rPr>
      </w:pPr>
    </w:p>
    <w:tbl>
      <w:tblPr>
        <w:tblW w:w="10598" w:type="dxa"/>
        <w:tblLayout w:type="fixed"/>
        <w:tblLook w:val="0000"/>
      </w:tblPr>
      <w:tblGrid>
        <w:gridCol w:w="4503"/>
        <w:gridCol w:w="6095"/>
      </w:tblGrid>
      <w:tr w:rsidR="008E11BD" w:rsidRPr="00F10000" w:rsidTr="0002660B">
        <w:tc>
          <w:tcPr>
            <w:tcW w:w="4503" w:type="dxa"/>
          </w:tcPr>
          <w:p w:rsidR="00F10000" w:rsidRPr="00F10000" w:rsidRDefault="008E11BD" w:rsidP="00F10000">
            <w:pPr>
              <w:jc w:val="both"/>
              <w:rPr>
                <w:lang w:val="kk-KZ"/>
              </w:rPr>
            </w:pPr>
            <w:r w:rsidRPr="00F10000">
              <w:rPr>
                <w:lang w:val="kk-KZ"/>
              </w:rPr>
              <w:t xml:space="preserve">Мамандық шифры: </w:t>
            </w:r>
            <w:r w:rsidRPr="00F10000">
              <w:rPr>
                <w:b/>
                <w:lang w:val="kk-KZ"/>
              </w:rPr>
              <w:t>6М020800</w:t>
            </w:r>
            <w:r w:rsidR="0002660B" w:rsidRPr="00F10000">
              <w:rPr>
                <w:b/>
                <w:lang w:val="kk-KZ"/>
              </w:rPr>
              <w:t xml:space="preserve"> </w:t>
            </w:r>
            <w:r w:rsidRPr="00F10000">
              <w:rPr>
                <w:b/>
                <w:lang w:val="kk-KZ"/>
              </w:rPr>
              <w:t xml:space="preserve"> – </w:t>
            </w:r>
          </w:p>
        </w:tc>
        <w:tc>
          <w:tcPr>
            <w:tcW w:w="6095" w:type="dxa"/>
          </w:tcPr>
          <w:p w:rsidR="008E11BD" w:rsidRPr="00F10000" w:rsidRDefault="0002660B" w:rsidP="00F10000">
            <w:pPr>
              <w:pStyle w:val="1"/>
              <w:ind w:right="743"/>
              <w:jc w:val="both"/>
              <w:rPr>
                <w:rFonts w:eastAsia="Times New Roman"/>
                <w:lang w:val="kk-KZ"/>
              </w:rPr>
            </w:pPr>
            <w:r w:rsidRPr="00F10000">
              <w:rPr>
                <w:rFonts w:eastAsia="Times New Roman"/>
                <w:lang w:val="kk-KZ"/>
              </w:rPr>
              <w:t>Археология және этноглогия мамандығы</w:t>
            </w:r>
          </w:p>
        </w:tc>
      </w:tr>
    </w:tbl>
    <w:p w:rsidR="008E11BD" w:rsidRPr="00F10000" w:rsidRDefault="008E11BD" w:rsidP="00F10000">
      <w:pPr>
        <w:jc w:val="both"/>
        <w:rPr>
          <w:b/>
          <w:lang w:val="kk-KZ"/>
        </w:rPr>
      </w:pPr>
    </w:p>
    <w:p w:rsidR="0002660B" w:rsidRPr="00F10000" w:rsidRDefault="0002660B" w:rsidP="00F10000">
      <w:pPr>
        <w:jc w:val="both"/>
        <w:rPr>
          <w:lang w:val="kk-KZ"/>
        </w:rPr>
      </w:pPr>
    </w:p>
    <w:p w:rsidR="008E11BD" w:rsidRPr="00F10000" w:rsidRDefault="008E11BD" w:rsidP="00F10000">
      <w:pPr>
        <w:jc w:val="both"/>
      </w:pPr>
      <w:r w:rsidRPr="00F10000">
        <w:rPr>
          <w:lang w:val="kk-KZ"/>
        </w:rPr>
        <w:t xml:space="preserve">Кредит саны: </w:t>
      </w:r>
      <w:r w:rsidRPr="00F10000">
        <w:rPr>
          <w:u w:val="single"/>
        </w:rPr>
        <w:t>3</w:t>
      </w: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3030A" w:rsidP="00F10000">
      <w:pPr>
        <w:pStyle w:val="a3"/>
        <w:ind w:firstLine="469"/>
        <w:jc w:val="center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Алматы </w:t>
      </w:r>
      <w:r w:rsidR="008E11BD" w:rsidRPr="00F10000">
        <w:rPr>
          <w:bCs/>
          <w:sz w:val="24"/>
          <w:szCs w:val="24"/>
          <w:lang w:val="kk-KZ"/>
        </w:rPr>
        <w:t xml:space="preserve"> 201</w:t>
      </w:r>
      <w:r>
        <w:rPr>
          <w:bCs/>
          <w:sz w:val="24"/>
          <w:szCs w:val="24"/>
          <w:lang w:val="kk-KZ"/>
        </w:rPr>
        <w:t>6</w:t>
      </w:r>
    </w:p>
    <w:p w:rsidR="008E11BD" w:rsidRPr="00F10000" w:rsidRDefault="008E11BD" w:rsidP="00F10000">
      <w:pPr>
        <w:pStyle w:val="a3"/>
        <w:ind w:firstLine="469"/>
        <w:jc w:val="center"/>
        <w:rPr>
          <w:bCs/>
          <w:sz w:val="24"/>
          <w:szCs w:val="24"/>
          <w:lang w:val="kk-KZ"/>
        </w:rPr>
      </w:pPr>
    </w:p>
    <w:p w:rsidR="00F10000" w:rsidRPr="00F10000" w:rsidRDefault="00F10000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F10000" w:rsidRPr="00F10000" w:rsidRDefault="00F10000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3030A" w:rsidRDefault="0083030A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F10000" w:rsidRPr="00F10000" w:rsidRDefault="00F10000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pStyle w:val="a3"/>
        <w:ind w:firstLine="469"/>
        <w:rPr>
          <w:bCs/>
          <w:sz w:val="24"/>
          <w:szCs w:val="24"/>
          <w:lang w:val="kk-KZ"/>
        </w:rPr>
      </w:pPr>
    </w:p>
    <w:p w:rsidR="008E11BD" w:rsidRPr="00F10000" w:rsidRDefault="008E11BD" w:rsidP="00F10000">
      <w:pPr>
        <w:tabs>
          <w:tab w:val="left" w:pos="0"/>
        </w:tabs>
        <w:jc w:val="both"/>
        <w:rPr>
          <w:b/>
          <w:bCs/>
          <w:color w:val="000000"/>
          <w:spacing w:val="-3"/>
          <w:lang w:val="kk-KZ"/>
        </w:rPr>
      </w:pPr>
      <w:r w:rsidRPr="00F10000">
        <w:rPr>
          <w:b/>
          <w:bCs/>
          <w:color w:val="000000"/>
          <w:spacing w:val="-3"/>
          <w:lang w:val="kk-KZ"/>
        </w:rPr>
        <w:lastRenderedPageBreak/>
        <w:t>СЕМИНАР САБАҚТАРЫНЫҢ ҚЫСҚАША МАЗМҰНЫ</w:t>
      </w:r>
    </w:p>
    <w:p w:rsidR="008E11BD" w:rsidRPr="00F10000" w:rsidRDefault="008E11BD" w:rsidP="00F10000">
      <w:pPr>
        <w:tabs>
          <w:tab w:val="left" w:pos="0"/>
        </w:tabs>
        <w:jc w:val="both"/>
        <w:rPr>
          <w:b/>
          <w:bCs/>
          <w:color w:val="000000"/>
          <w:spacing w:val="-3"/>
          <w:lang w:val="kk-KZ"/>
        </w:rPr>
      </w:pPr>
    </w:p>
    <w:p w:rsidR="008E11BD" w:rsidRPr="00F10000" w:rsidRDefault="008E11BD" w:rsidP="00F10000">
      <w:pPr>
        <w:tabs>
          <w:tab w:val="left" w:pos="0"/>
        </w:tabs>
        <w:jc w:val="both"/>
        <w:rPr>
          <w:b/>
          <w:bCs/>
          <w:noProof/>
          <w:color w:val="000000"/>
          <w:lang w:val="kk-KZ"/>
        </w:rPr>
      </w:pPr>
      <w:r w:rsidRPr="00F10000">
        <w:rPr>
          <w:b/>
          <w:lang w:val="kk-KZ"/>
        </w:rPr>
        <w:t xml:space="preserve">Тақырып №1. </w:t>
      </w:r>
      <w:r w:rsidRPr="00F10000">
        <w:rPr>
          <w:b/>
          <w:bCs/>
          <w:noProof/>
          <w:color w:val="000000"/>
          <w:spacing w:val="-2"/>
          <w:lang w:val="kk-KZ"/>
        </w:rPr>
        <w:t xml:space="preserve">Қазақстан территориясындағы ежелгі </w:t>
      </w:r>
      <w:r w:rsidRPr="00F10000">
        <w:rPr>
          <w:b/>
          <w:bCs/>
          <w:noProof/>
          <w:color w:val="000000"/>
          <w:lang w:val="kk-KZ"/>
        </w:rPr>
        <w:t>тайпалық одақтар:  билік жүйесі, әлеуметтік құрылым</w:t>
      </w:r>
    </w:p>
    <w:p w:rsidR="00A179C8" w:rsidRPr="00F10000" w:rsidRDefault="00A179C8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 xml:space="preserve">Мақсаты: </w:t>
      </w:r>
      <w:r w:rsidRPr="00F10000">
        <w:rPr>
          <w:lang w:val="kk-KZ"/>
        </w:rPr>
        <w:t>Қазақстан территориясындағы тайпалық одақтар кезеңіндегі</w:t>
      </w:r>
      <w:r w:rsidRPr="00F10000">
        <w:rPr>
          <w:b/>
          <w:lang w:val="kk-KZ"/>
        </w:rPr>
        <w:t xml:space="preserve">  </w:t>
      </w:r>
      <w:r w:rsidRPr="00F10000">
        <w:rPr>
          <w:lang w:val="kk-KZ"/>
        </w:rPr>
        <w:t>потестарлық-саясти институттардың бастау көздерін, қалыптасу ерекшеліктерін, әлеуметтік-экономикалық ұйымдасуын, арийлермен ата-тектік байланысын қарастыру. Еуразия даласындағы саяси жағдайға сақтардың</w:t>
      </w:r>
      <w:r w:rsidR="00753C00">
        <w:rPr>
          <w:lang w:val="kk-KZ"/>
        </w:rPr>
        <w:t>, үйсіндердің, құдіретті ғұндардың</w:t>
      </w:r>
      <w:r w:rsidRPr="00F10000">
        <w:rPr>
          <w:lang w:val="kk-KZ"/>
        </w:rPr>
        <w:t xml:space="preserve"> қатысын көрсету.</w:t>
      </w:r>
    </w:p>
    <w:p w:rsidR="00A179C8" w:rsidRPr="00F10000" w:rsidRDefault="00A179C8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>-Қазақстан территориясындағы ерте мемлекеттік құрылымдардың қалыптасу кезеңдеріндегі өзіне тән саяси және мемлекеттік құрылымдарын ашып көрсету.</w:t>
      </w:r>
    </w:p>
    <w:p w:rsidR="00A179C8" w:rsidRPr="00F10000" w:rsidRDefault="00A179C8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 xml:space="preserve"> </w:t>
      </w:r>
    </w:p>
    <w:p w:rsidR="00A179C8" w:rsidRPr="00F10000" w:rsidRDefault="00A179C8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Оқытудың міндеті:</w:t>
      </w:r>
    </w:p>
    <w:p w:rsidR="00A179C8" w:rsidRPr="00F10000" w:rsidRDefault="00753C00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>
        <w:rPr>
          <w:lang w:val="kk-KZ"/>
        </w:rPr>
        <w:t>ерте темір дәуіріне тән</w:t>
      </w:r>
      <w:r w:rsidR="00A179C8" w:rsidRPr="00F10000">
        <w:rPr>
          <w:lang w:val="kk-KZ"/>
        </w:rPr>
        <w:t xml:space="preserve"> </w:t>
      </w:r>
      <w:r>
        <w:rPr>
          <w:lang w:val="kk-KZ"/>
        </w:rPr>
        <w:t>билік құрылымын</w:t>
      </w:r>
      <w:r w:rsidR="00A179C8" w:rsidRPr="00F10000">
        <w:rPr>
          <w:lang w:val="kk-KZ"/>
        </w:rPr>
        <w:t xml:space="preserve"> білу</w:t>
      </w:r>
    </w:p>
    <w:p w:rsidR="00A179C8" w:rsidRPr="00F10000" w:rsidRDefault="00A179C8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 w:rsidRPr="00F10000">
        <w:rPr>
          <w:lang w:val="kk-KZ"/>
        </w:rPr>
        <w:t>-Қазақстан территориясындағы ерте мемлекеттік құрылымдардың әлеуметтік-экономикалық және саяси құрылысындағы ерекшеліктерді меңгеру.</w:t>
      </w:r>
    </w:p>
    <w:p w:rsidR="00A179C8" w:rsidRPr="00F10000" w:rsidRDefault="00A179C8" w:rsidP="00F10000">
      <w:pPr>
        <w:tabs>
          <w:tab w:val="left" w:pos="0"/>
        </w:tabs>
        <w:jc w:val="both"/>
        <w:rPr>
          <w:b/>
          <w:lang w:val="kk-KZ"/>
        </w:rPr>
      </w:pPr>
    </w:p>
    <w:p w:rsidR="00A179C8" w:rsidRPr="00F10000" w:rsidRDefault="00A179C8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A179C8" w:rsidRPr="00F10000" w:rsidRDefault="00A179C8" w:rsidP="00F10000">
      <w:pPr>
        <w:tabs>
          <w:tab w:val="left" w:pos="0"/>
        </w:tabs>
        <w:jc w:val="both"/>
        <w:rPr>
          <w:b/>
          <w:bCs/>
          <w:noProof/>
          <w:color w:val="000000"/>
          <w:lang w:val="kk-KZ"/>
        </w:rPr>
      </w:pPr>
    </w:p>
    <w:p w:rsidR="008E11BD" w:rsidRPr="00F10000" w:rsidRDefault="008E11BD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lang w:val="kk-KZ"/>
        </w:rPr>
      </w:pPr>
      <w:r w:rsidRPr="00F10000">
        <w:rPr>
          <w:lang w:val="kk-KZ"/>
        </w:rPr>
        <w:t>1.Сақтар одағы.</w:t>
      </w:r>
    </w:p>
    <w:p w:rsidR="008E11BD" w:rsidRPr="00F10000" w:rsidRDefault="008E11BD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lang w:val="kk-KZ"/>
        </w:rPr>
      </w:pPr>
      <w:r w:rsidRPr="00F10000">
        <w:rPr>
          <w:lang w:val="kk-KZ"/>
        </w:rPr>
        <w:t xml:space="preserve">2.Үйсіндер, каңлылар одақтары. </w:t>
      </w:r>
    </w:p>
    <w:p w:rsidR="008E11BD" w:rsidRPr="00F10000" w:rsidRDefault="008E11BD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lang w:val="kk-KZ"/>
        </w:rPr>
      </w:pPr>
      <w:r w:rsidRPr="00F10000">
        <w:rPr>
          <w:lang w:val="kk-KZ"/>
        </w:rPr>
        <w:t>3.Ғүндар одағы.</w:t>
      </w:r>
    </w:p>
    <w:p w:rsidR="00794FA2" w:rsidRPr="00F10000" w:rsidRDefault="00794FA2" w:rsidP="00F10000">
      <w:pPr>
        <w:tabs>
          <w:tab w:val="left" w:pos="0"/>
        </w:tabs>
        <w:jc w:val="both"/>
        <w:rPr>
          <w:b/>
          <w:lang w:val="kk-KZ"/>
        </w:rPr>
      </w:pPr>
    </w:p>
    <w:p w:rsidR="00EB18BA" w:rsidRPr="00F10000" w:rsidRDefault="00794FA2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Әдебиеттер:</w:t>
      </w:r>
      <w:r w:rsidR="00EB18BA" w:rsidRPr="00F10000">
        <w:rPr>
          <w:b/>
          <w:lang w:val="kk-KZ"/>
        </w:rPr>
        <w:t xml:space="preserve"> </w:t>
      </w:r>
    </w:p>
    <w:p w:rsidR="00794FA2" w:rsidRPr="00F10000" w:rsidRDefault="00EB18BA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Кадырбаев А.Ш. Сакский воин – символ духа предков. А., 1998.</w:t>
      </w:r>
    </w:p>
    <w:p w:rsidR="00122FED" w:rsidRPr="00F10000" w:rsidRDefault="00122FED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</w:rPr>
        <w:t xml:space="preserve">Кычанов Е.И. Кочевые государства от гуннов до маньчжуров. 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F10000">
        <w:rPr>
          <w:rFonts w:ascii="Times New Roman" w:hAnsi="Times New Roman"/>
          <w:sz w:val="24"/>
          <w:szCs w:val="24"/>
        </w:rPr>
        <w:t>М., 1997.</w:t>
      </w:r>
    </w:p>
    <w:p w:rsidR="00EB18BA" w:rsidRPr="00F10000" w:rsidRDefault="00EB18BA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</w:rPr>
        <w:t>Кляшторный С.Г., Султанов Т.И. Государства и народы евразийских степей: Древность и средневековье. – СПб</w:t>
      </w:r>
      <w:proofErr w:type="gramStart"/>
      <w:r w:rsidRPr="00F1000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10000">
        <w:rPr>
          <w:rFonts w:ascii="Times New Roman" w:hAnsi="Times New Roman"/>
          <w:sz w:val="24"/>
          <w:szCs w:val="24"/>
        </w:rPr>
        <w:t>2004.</w:t>
      </w:r>
    </w:p>
    <w:p w:rsidR="00EB18BA" w:rsidRPr="00F10000" w:rsidRDefault="00CA49DB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</w:rPr>
        <w:t xml:space="preserve">Кычанов Е.И. Кочевые государства от гуннов до маньчжуров. 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F10000">
        <w:rPr>
          <w:rFonts w:ascii="Times New Roman" w:hAnsi="Times New Roman"/>
          <w:sz w:val="24"/>
          <w:szCs w:val="24"/>
        </w:rPr>
        <w:t>М., 1997.</w:t>
      </w:r>
    </w:p>
    <w:p w:rsidR="00CA49DB" w:rsidRPr="00F10000" w:rsidRDefault="00CA49DB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Гуцалов С.Ю. Древние кочевники Южного Приаралья УІІ – І вв. до н.э. Уральск, 2004.</w:t>
      </w:r>
    </w:p>
    <w:p w:rsidR="00CA49DB" w:rsidRPr="00F10000" w:rsidRDefault="006F30A1" w:rsidP="00F10000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Кушкумбаев А.К. В</w:t>
      </w:r>
      <w:r w:rsidR="00CA49DB" w:rsidRPr="00F10000">
        <w:rPr>
          <w:rFonts w:ascii="Times New Roman" w:hAnsi="Times New Roman"/>
          <w:sz w:val="24"/>
          <w:szCs w:val="24"/>
          <w:lang w:val="kk-KZ"/>
        </w:rPr>
        <w:t>оенное дело казахов в ХУІІ-ХУІІІ веках. А., 2001.</w:t>
      </w:r>
    </w:p>
    <w:p w:rsidR="00316493" w:rsidRPr="00F10000" w:rsidRDefault="00316493" w:rsidP="00F10000">
      <w:pPr>
        <w:pStyle w:val="a5"/>
        <w:numPr>
          <w:ilvl w:val="0"/>
          <w:numId w:val="12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proofErr w:type="spellStart"/>
      <w:r w:rsidRPr="00F10000">
        <w:rPr>
          <w:rFonts w:ascii="Times New Roman" w:hAnsi="Times New Roman"/>
          <w:bCs/>
          <w:sz w:val="24"/>
          <w:szCs w:val="24"/>
        </w:rPr>
        <w:t>Балгабаева</w:t>
      </w:r>
      <w:proofErr w:type="spellEnd"/>
      <w:r w:rsidRPr="00F1000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F10000">
        <w:rPr>
          <w:rFonts w:ascii="Times New Roman" w:hAnsi="Times New Roman"/>
          <w:bCs/>
          <w:sz w:val="24"/>
          <w:szCs w:val="24"/>
        </w:rPr>
        <w:t xml:space="preserve"> Г.Э. История возникновения военного дела древних племен Казахстана</w:t>
      </w:r>
      <w:r w:rsidRPr="00F100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10000">
        <w:rPr>
          <w:rFonts w:ascii="Times New Roman" w:hAnsi="Times New Roman"/>
          <w:sz w:val="24"/>
          <w:szCs w:val="24"/>
        </w:rPr>
        <w:t>автореф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0000">
        <w:rPr>
          <w:rFonts w:ascii="Times New Roman" w:hAnsi="Times New Roman"/>
          <w:sz w:val="24"/>
          <w:szCs w:val="24"/>
        </w:rPr>
        <w:t>дис</w:t>
      </w:r>
      <w:proofErr w:type="spellEnd"/>
      <w:r w:rsidRPr="00F10000">
        <w:rPr>
          <w:rFonts w:ascii="Times New Roman" w:hAnsi="Times New Roman"/>
          <w:sz w:val="24"/>
          <w:szCs w:val="24"/>
        </w:rPr>
        <w:t>... канд.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10000">
        <w:rPr>
          <w:rFonts w:ascii="Times New Roman" w:hAnsi="Times New Roman"/>
          <w:sz w:val="24"/>
          <w:szCs w:val="24"/>
        </w:rPr>
        <w:t>ист.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наук. Алматы, 2006.</w:t>
      </w:r>
    </w:p>
    <w:p w:rsidR="00AF0FB2" w:rsidRPr="00F10000" w:rsidRDefault="008E11BD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b/>
          <w:lang w:val="kk-KZ"/>
        </w:rPr>
      </w:pPr>
      <w:r w:rsidRPr="00F10000">
        <w:rPr>
          <w:b/>
          <w:lang w:val="kk-KZ"/>
        </w:rPr>
        <w:t xml:space="preserve">Тақырып №2-3. </w:t>
      </w:r>
      <w:r w:rsidRPr="00F10000">
        <w:rPr>
          <w:b/>
          <w:noProof/>
          <w:color w:val="000000"/>
          <w:lang w:val="kk-KZ"/>
        </w:rPr>
        <w:t xml:space="preserve">Қазақстан территориясындағы ортағасырлық түркі </w:t>
      </w:r>
      <w:r w:rsidR="00F322C2" w:rsidRPr="00F10000">
        <w:rPr>
          <w:b/>
          <w:noProof/>
          <w:color w:val="000000"/>
          <w:lang w:val="kk-KZ"/>
        </w:rPr>
        <w:t xml:space="preserve">мемлекеттеріндегі </w:t>
      </w:r>
      <w:r w:rsidRPr="00F10000">
        <w:rPr>
          <w:b/>
          <w:noProof/>
          <w:color w:val="000000"/>
          <w:lang w:val="kk-KZ"/>
        </w:rPr>
        <w:t>потестарлық құрылым</w:t>
      </w:r>
    </w:p>
    <w:p w:rsidR="00E06D37" w:rsidRPr="00F10000" w:rsidRDefault="00E06D37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>Қазақстан территориясындағы ертедегі және дамыған орта ғасырлардағы мемлекеттердің қоғамдық-саяси құрылымының ерекшеліктерін көрсету.</w:t>
      </w:r>
    </w:p>
    <w:p w:rsidR="00E06D37" w:rsidRPr="00F10000" w:rsidRDefault="00E06D37" w:rsidP="00F10000">
      <w:pPr>
        <w:tabs>
          <w:tab w:val="left" w:pos="0"/>
        </w:tabs>
        <w:jc w:val="both"/>
        <w:rPr>
          <w:lang w:val="kk-KZ"/>
        </w:rPr>
      </w:pPr>
    </w:p>
    <w:p w:rsidR="00E06D37" w:rsidRPr="00F10000" w:rsidRDefault="00E06D37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міндеті:</w:t>
      </w:r>
      <w:r w:rsidRPr="00F10000">
        <w:rPr>
          <w:lang w:val="kk-KZ"/>
        </w:rPr>
        <w:t xml:space="preserve"> түркі этносы мен алғашқы Еуразиялық көшпелі империяның </w:t>
      </w:r>
      <w:r w:rsidR="00252BBA">
        <w:rPr>
          <w:lang w:val="kk-KZ"/>
        </w:rPr>
        <w:t xml:space="preserve">билік қатынастарының </w:t>
      </w:r>
      <w:r w:rsidRPr="00F10000">
        <w:rPr>
          <w:lang w:val="kk-KZ"/>
        </w:rPr>
        <w:t>қалыптасуының ерекшеліктерін білу;</w:t>
      </w:r>
    </w:p>
    <w:p w:rsidR="00E06D37" w:rsidRPr="00F10000" w:rsidRDefault="00E06D37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 w:rsidRPr="00F10000">
        <w:rPr>
          <w:lang w:val="kk-KZ"/>
        </w:rPr>
        <w:t>Қазақстан территориясындағы ерте және дамыған орта ғасырдағы мемлекеттіліктің, саяси-потестарлық биліктің  дамуын Еуразия тарихының шеңберінде меңгеру.</w:t>
      </w:r>
    </w:p>
    <w:p w:rsidR="00E06D37" w:rsidRPr="00F10000" w:rsidRDefault="00E06D37" w:rsidP="00F10000">
      <w:pPr>
        <w:tabs>
          <w:tab w:val="left" w:pos="0"/>
        </w:tabs>
        <w:jc w:val="both"/>
        <w:rPr>
          <w:b/>
          <w:lang w:val="kk-KZ"/>
        </w:rPr>
      </w:pPr>
    </w:p>
    <w:p w:rsidR="00E06D37" w:rsidRPr="00F10000" w:rsidRDefault="00E06D37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AF0FB2" w:rsidRPr="00F10000" w:rsidRDefault="00AF0FB2" w:rsidP="00F10000">
      <w:pPr>
        <w:pStyle w:val="a5"/>
        <w:keepNext/>
        <w:numPr>
          <w:ilvl w:val="0"/>
          <w:numId w:val="2"/>
        </w:numPr>
        <w:tabs>
          <w:tab w:val="left" w:pos="0"/>
          <w:tab w:val="center" w:pos="9639"/>
        </w:tabs>
        <w:autoSpaceDE w:val="0"/>
        <w:autoSpaceDN w:val="0"/>
        <w:spacing w:after="0" w:line="240" w:lineRule="auto"/>
        <w:ind w:left="284"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Орта ғасырлық түркі мемлекеттерінің басқару жүйесіндегі тарихи тұлғалар </w:t>
      </w:r>
    </w:p>
    <w:p w:rsidR="00AF0FB2" w:rsidRPr="00F10000" w:rsidRDefault="008E11BD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noProof/>
          <w:color w:val="000000"/>
          <w:lang w:val="kk-KZ"/>
        </w:rPr>
      </w:pPr>
      <w:r w:rsidRPr="00F10000">
        <w:rPr>
          <w:noProof/>
          <w:color w:val="000000"/>
          <w:lang w:val="kk-KZ"/>
        </w:rPr>
        <w:t>2.</w:t>
      </w:r>
      <w:r w:rsidR="00AF0FB2" w:rsidRPr="00F10000">
        <w:rPr>
          <w:noProof/>
          <w:color w:val="000000"/>
          <w:lang w:val="kk-KZ"/>
        </w:rPr>
        <w:t>Орта ғасырлық мемлекетттердегі билік құрылымы</w:t>
      </w:r>
    </w:p>
    <w:p w:rsidR="00E06D37" w:rsidRPr="00F10000" w:rsidRDefault="00E06D37" w:rsidP="00F10000">
      <w:pPr>
        <w:tabs>
          <w:tab w:val="left" w:pos="0"/>
        </w:tabs>
        <w:jc w:val="both"/>
        <w:rPr>
          <w:lang w:val="kk-KZ"/>
        </w:rPr>
      </w:pPr>
    </w:p>
    <w:p w:rsidR="00E06D37" w:rsidRPr="00F10000" w:rsidRDefault="00E06D37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Әдебиеттер:</w:t>
      </w:r>
    </w:p>
    <w:p w:rsidR="00E06D37" w:rsidRPr="00F10000" w:rsidRDefault="00E06D37" w:rsidP="00F10000">
      <w:pPr>
        <w:tabs>
          <w:tab w:val="left" w:pos="0"/>
        </w:tabs>
        <w:jc w:val="both"/>
        <w:rPr>
          <w:b/>
          <w:lang w:val="kk-KZ"/>
        </w:rPr>
      </w:pPr>
    </w:p>
    <w:p w:rsidR="00E06D37" w:rsidRPr="00F10000" w:rsidRDefault="00DE4F39" w:rsidP="00F10000">
      <w:pPr>
        <w:pStyle w:val="a5"/>
        <w:keepNext/>
        <w:numPr>
          <w:ilvl w:val="1"/>
          <w:numId w:val="10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lastRenderedPageBreak/>
        <w:t>Қазақстан тарихы туралы түркі деректемелері. ІІ том. Көне түрік бітік тастары мен ескерткіштері (Орхон, Енисей, Талас). – Алматы, 2005.</w:t>
      </w:r>
    </w:p>
    <w:p w:rsidR="00952B8F" w:rsidRPr="00F10000" w:rsidRDefault="00952B8F" w:rsidP="00F10000">
      <w:pPr>
        <w:pStyle w:val="a5"/>
        <w:keepNext/>
        <w:numPr>
          <w:ilvl w:val="1"/>
          <w:numId w:val="10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Жумагамбетов Т.С. Древнетюркский каганат: становление и развитие государственности. VI-VIII вв. – Алматы, 2006.</w:t>
      </w:r>
    </w:p>
    <w:p w:rsidR="00952B8F" w:rsidRPr="00F10000" w:rsidRDefault="00952B8F" w:rsidP="00F10000">
      <w:pPr>
        <w:pStyle w:val="a5"/>
        <w:keepNext/>
        <w:numPr>
          <w:ilvl w:val="1"/>
          <w:numId w:val="10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</w:rPr>
        <w:t xml:space="preserve">Хазанов А.М. Кочевники и внешний мир. </w:t>
      </w:r>
      <w:proofErr w:type="gramStart"/>
      <w:r w:rsidRPr="00F10000">
        <w:rPr>
          <w:rFonts w:ascii="Times New Roman" w:hAnsi="Times New Roman"/>
          <w:sz w:val="24"/>
          <w:szCs w:val="24"/>
        </w:rPr>
        <w:t>–</w:t>
      </w:r>
      <w:proofErr w:type="spellStart"/>
      <w:r w:rsidRPr="00F10000">
        <w:rPr>
          <w:rFonts w:ascii="Times New Roman" w:hAnsi="Times New Roman"/>
          <w:sz w:val="24"/>
          <w:szCs w:val="24"/>
        </w:rPr>
        <w:t>А</w:t>
      </w:r>
      <w:proofErr w:type="gramEnd"/>
      <w:r w:rsidRPr="00F10000">
        <w:rPr>
          <w:rFonts w:ascii="Times New Roman" w:hAnsi="Times New Roman"/>
          <w:sz w:val="24"/>
          <w:szCs w:val="24"/>
        </w:rPr>
        <w:t>лматы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10000">
        <w:rPr>
          <w:rFonts w:ascii="Times New Roman" w:hAnsi="Times New Roman"/>
          <w:sz w:val="24"/>
          <w:szCs w:val="24"/>
        </w:rPr>
        <w:t>Дайк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0000">
        <w:rPr>
          <w:rFonts w:ascii="Times New Roman" w:hAnsi="Times New Roman"/>
          <w:sz w:val="24"/>
          <w:szCs w:val="24"/>
        </w:rPr>
        <w:t>-П</w:t>
      </w:r>
      <w:proofErr w:type="gramEnd"/>
      <w:r w:rsidRPr="00F10000">
        <w:rPr>
          <w:rFonts w:ascii="Times New Roman" w:hAnsi="Times New Roman"/>
          <w:sz w:val="24"/>
          <w:szCs w:val="24"/>
        </w:rPr>
        <w:t>ресс, 2000</w:t>
      </w:r>
    </w:p>
    <w:p w:rsidR="00952B8F" w:rsidRPr="00F10000" w:rsidRDefault="00952B8F" w:rsidP="00F10000">
      <w:pPr>
        <w:pStyle w:val="a5"/>
        <w:keepNext/>
        <w:numPr>
          <w:ilvl w:val="1"/>
          <w:numId w:val="10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Самашев З., Жетібаев Ж. Қазақ петроглифтері: көне тамыры мен сабақтастығы. – Алматы, 2005</w:t>
      </w:r>
      <w:r w:rsidR="00DF4134" w:rsidRPr="00F10000">
        <w:rPr>
          <w:rFonts w:ascii="Times New Roman" w:hAnsi="Times New Roman"/>
          <w:sz w:val="24"/>
          <w:szCs w:val="24"/>
          <w:lang w:val="kk-KZ"/>
        </w:rPr>
        <w:t>.</w:t>
      </w:r>
    </w:p>
    <w:p w:rsidR="00DF4134" w:rsidRPr="00F10000" w:rsidRDefault="00D05E31" w:rsidP="00F10000">
      <w:pPr>
        <w:pStyle w:val="a5"/>
        <w:keepNext/>
        <w:numPr>
          <w:ilvl w:val="1"/>
          <w:numId w:val="10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 w:firstLine="0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Этногенез казахов:историко-генеологический аспект. Науч.ред. А.К.Кушкумбаев. А., 2014</w:t>
      </w:r>
    </w:p>
    <w:p w:rsidR="007A2151" w:rsidRPr="00F10000" w:rsidRDefault="00D022F9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>6.</w:t>
      </w:r>
      <w:r w:rsidR="007A2151" w:rsidRPr="00F10000">
        <w:rPr>
          <w:lang w:val="kk-KZ"/>
        </w:rPr>
        <w:t>Тукушева Н.М. Эволюция представлений о верховной власти в обществах тюркского периода (УІ-ХІІ вв.). Дисс. на соиск. Уч.степени к.и.н. Уральск,2007.</w:t>
      </w:r>
    </w:p>
    <w:p w:rsidR="007A2151" w:rsidRPr="00F10000" w:rsidRDefault="00D022F9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7.</w:t>
      </w:r>
      <w:r w:rsidR="007A2151" w:rsidRPr="00F10000">
        <w:rPr>
          <w:rFonts w:ascii="Times New Roman" w:hAnsi="Times New Roman"/>
          <w:sz w:val="24"/>
          <w:szCs w:val="24"/>
          <w:lang w:val="kk-KZ"/>
        </w:rPr>
        <w:t>Колдыбаев С.С. Генезис государственной власти и права Казахстана. Дисс. на соиск. Уч.степени к.и.н. Костанай 2005.</w:t>
      </w:r>
    </w:p>
    <w:p w:rsidR="009F22A9" w:rsidRPr="00F10000" w:rsidRDefault="009F22A9" w:rsidP="00F10000">
      <w:pPr>
        <w:tabs>
          <w:tab w:val="left" w:pos="0"/>
        </w:tabs>
        <w:jc w:val="both"/>
        <w:rPr>
          <w:b/>
          <w:lang w:val="kk-KZ"/>
        </w:rPr>
      </w:pPr>
    </w:p>
    <w:p w:rsidR="00AF0FB2" w:rsidRPr="00F10000" w:rsidRDefault="000A49BC" w:rsidP="00F10000">
      <w:pPr>
        <w:tabs>
          <w:tab w:val="left" w:pos="0"/>
        </w:tabs>
        <w:jc w:val="both"/>
        <w:rPr>
          <w:b/>
          <w:bCs/>
          <w:color w:val="000000"/>
          <w:lang w:val="kk-KZ"/>
        </w:rPr>
      </w:pPr>
      <w:r w:rsidRPr="00F10000">
        <w:rPr>
          <w:b/>
          <w:lang w:val="kk-KZ"/>
        </w:rPr>
        <w:t xml:space="preserve">Тақырып </w:t>
      </w:r>
      <w:r w:rsidR="00AF0FB2" w:rsidRPr="00F10000">
        <w:rPr>
          <w:b/>
          <w:lang w:val="kk-KZ"/>
        </w:rPr>
        <w:t>4-5</w:t>
      </w:r>
      <w:r w:rsidR="00252BBA">
        <w:rPr>
          <w:b/>
          <w:lang w:val="kk-KZ"/>
        </w:rPr>
        <w:t xml:space="preserve">. </w:t>
      </w:r>
      <w:r w:rsidR="00AF0FB2" w:rsidRPr="00F10000">
        <w:rPr>
          <w:b/>
          <w:bCs/>
          <w:color w:val="000000"/>
          <w:lang w:val="kk-KZ"/>
        </w:rPr>
        <w:t>Қазақ хандығының басқару жүйесі</w:t>
      </w:r>
    </w:p>
    <w:p w:rsidR="005A535A" w:rsidRPr="00F10000" w:rsidRDefault="005A535A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 xml:space="preserve">Қазақ хандығындағы билік тармақтарының пайда болуы және тарихи орнын ғылыми саралау </w:t>
      </w:r>
    </w:p>
    <w:p w:rsidR="005A535A" w:rsidRPr="00F10000" w:rsidRDefault="005A535A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міндеті:</w:t>
      </w:r>
      <w:r w:rsidRPr="00F10000">
        <w:rPr>
          <w:lang w:val="kk-KZ"/>
        </w:rPr>
        <w:t xml:space="preserve">  Қазақстан территориясындағы потестарлық-саяси институттар тарихындағы рулық-тайпалық құрылымдардың маңызын терең түсіну;</w:t>
      </w:r>
    </w:p>
    <w:p w:rsidR="005A535A" w:rsidRPr="00F10000" w:rsidRDefault="005A535A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 w:rsidRPr="00F10000">
        <w:rPr>
          <w:lang w:val="kk-KZ"/>
        </w:rPr>
        <w:t xml:space="preserve"> Тақырыпқа қатысты соны зерттеулерді білу.</w:t>
      </w:r>
    </w:p>
    <w:p w:rsidR="005A535A" w:rsidRPr="00F10000" w:rsidRDefault="005A535A" w:rsidP="00F10000">
      <w:pPr>
        <w:tabs>
          <w:tab w:val="left" w:pos="0"/>
        </w:tabs>
        <w:jc w:val="both"/>
        <w:rPr>
          <w:lang w:val="kk-KZ"/>
        </w:rPr>
      </w:pPr>
    </w:p>
    <w:p w:rsidR="005A535A" w:rsidRPr="00F10000" w:rsidRDefault="005A535A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0A49BC" w:rsidRPr="00F10000" w:rsidRDefault="000A49BC" w:rsidP="00F10000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Ру, тайпа, жүз </w:t>
      </w:r>
      <w:r w:rsidR="00C00694"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құрылымындағы билік тармақтары</w:t>
      </w: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A49BC" w:rsidRPr="00F10000" w:rsidRDefault="000A49BC" w:rsidP="00F10000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Қазақ ру-тайпаларының таңбалары мен ұрандары</w:t>
      </w: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Лауазымды атақтар.</w:t>
      </w:r>
    </w:p>
    <w:p w:rsidR="005A535A" w:rsidRPr="00F10000" w:rsidRDefault="005A535A" w:rsidP="00F10000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A535A" w:rsidRPr="00F10000" w:rsidRDefault="005A535A" w:rsidP="00F10000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5A535A" w:rsidRPr="00F10000" w:rsidRDefault="005A535A" w:rsidP="00F10000">
      <w:pPr>
        <w:pStyle w:val="a7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 xml:space="preserve">Қазақ ру-тайпаларының тарихы. – Алматы, «Алаш» тарихи-зерттеулер орталығы, 2008. – Т.10. </w:t>
      </w:r>
    </w:p>
    <w:p w:rsidR="005A535A" w:rsidRPr="00F10000" w:rsidRDefault="005A535A" w:rsidP="00F10000">
      <w:pPr>
        <w:pStyle w:val="a7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 xml:space="preserve"> </w:t>
      </w:r>
      <w:r w:rsidR="000471D9" w:rsidRPr="00F10000">
        <w:rPr>
          <w:sz w:val="24"/>
          <w:szCs w:val="24"/>
          <w:lang w:val="kk-KZ"/>
        </w:rPr>
        <w:t>Мартин В. Законы и обычаи в степи. А., 2009.</w:t>
      </w:r>
    </w:p>
    <w:p w:rsidR="000471D9" w:rsidRPr="00F10000" w:rsidRDefault="000471D9" w:rsidP="00F10000">
      <w:pPr>
        <w:pStyle w:val="a7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>Фукс С.Л. Очерки истории государства и права. Астана, 2008.</w:t>
      </w:r>
    </w:p>
    <w:p w:rsidR="005A535A" w:rsidRPr="00F10000" w:rsidRDefault="000471D9" w:rsidP="00F10000">
      <w:pPr>
        <w:pStyle w:val="a7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 xml:space="preserve">Бикенов А.Ж. Қазақтың дәстүрлі қоғамы және оның саяси-потестарлық құрылымы. </w:t>
      </w:r>
      <w:r w:rsidR="00103658" w:rsidRPr="00F10000">
        <w:rPr>
          <w:sz w:val="24"/>
          <w:szCs w:val="24"/>
          <w:lang w:val="kk-KZ"/>
        </w:rPr>
        <w:t>Тарих ғылымд. канд... дис. автореф.,  Алматы, 2001.</w:t>
      </w:r>
    </w:p>
    <w:p w:rsidR="00CF05FA" w:rsidRPr="00F10000" w:rsidRDefault="00CF05FA" w:rsidP="00F10000">
      <w:pPr>
        <w:pStyle w:val="a7"/>
        <w:numPr>
          <w:ilvl w:val="1"/>
          <w:numId w:val="10"/>
        </w:numPr>
        <w:shd w:val="clear" w:color="auto" w:fill="FFFFFF"/>
        <w:tabs>
          <w:tab w:val="left" w:pos="0"/>
        </w:tabs>
        <w:spacing w:before="5"/>
        <w:ind w:left="0" w:right="494" w:firstLine="0"/>
        <w:jc w:val="both"/>
        <w:rPr>
          <w:sz w:val="24"/>
          <w:szCs w:val="24"/>
        </w:rPr>
        <w:sectPr w:rsidR="00CF05FA" w:rsidRPr="00F10000" w:rsidSect="00CF05FA">
          <w:pgSz w:w="11909" w:h="16834"/>
          <w:pgMar w:top="1440" w:right="917" w:bottom="360" w:left="2194" w:header="720" w:footer="720" w:gutter="0"/>
          <w:cols w:space="60"/>
          <w:noEndnote/>
        </w:sectPr>
      </w:pPr>
      <w:r w:rsidRPr="00F10000">
        <w:rPr>
          <w:sz w:val="24"/>
          <w:szCs w:val="24"/>
          <w:lang w:val="kk-KZ"/>
        </w:rPr>
        <w:t>Мусабалина Г.Т. потестарно-политические институты казахского общества и колониальная администрация царской России.</w:t>
      </w:r>
      <w:r w:rsidR="00547F29" w:rsidRPr="00F10000">
        <w:rPr>
          <w:sz w:val="24"/>
          <w:szCs w:val="24"/>
          <w:lang w:val="kk-KZ"/>
        </w:rPr>
        <w:t xml:space="preserve"> Дисс. На соискание уч. степени к.и.н.А.,2001</w:t>
      </w:r>
    </w:p>
    <w:p w:rsidR="00C00694" w:rsidRPr="00F10000" w:rsidRDefault="00C00694" w:rsidP="00F10000">
      <w:pPr>
        <w:tabs>
          <w:tab w:val="left" w:pos="0"/>
        </w:tabs>
        <w:jc w:val="both"/>
        <w:rPr>
          <w:b/>
          <w:bCs/>
          <w:noProof/>
          <w:color w:val="000000"/>
          <w:spacing w:val="-1"/>
          <w:lang w:val="kk-KZ"/>
        </w:rPr>
      </w:pPr>
      <w:r w:rsidRPr="00F10000">
        <w:rPr>
          <w:b/>
          <w:lang w:val="kk-KZ"/>
        </w:rPr>
        <w:lastRenderedPageBreak/>
        <w:t>Тақырып 6-7</w:t>
      </w:r>
      <w:r w:rsidR="00252BBA">
        <w:rPr>
          <w:b/>
          <w:lang w:val="kk-KZ"/>
        </w:rPr>
        <w:t xml:space="preserve">. </w:t>
      </w:r>
      <w:r w:rsidRPr="00F10000">
        <w:rPr>
          <w:b/>
          <w:bCs/>
          <w:noProof/>
          <w:color w:val="000000"/>
          <w:spacing w:val="-1"/>
          <w:lang w:val="kk-KZ"/>
        </w:rPr>
        <w:t>Қазақ қоғамындағы хандық билік.</w:t>
      </w:r>
    </w:p>
    <w:p w:rsidR="00B64EF3" w:rsidRPr="00F10000" w:rsidRDefault="00B64EF3" w:rsidP="00F10000">
      <w:pPr>
        <w:tabs>
          <w:tab w:val="left" w:pos="0"/>
        </w:tabs>
        <w:jc w:val="both"/>
        <w:rPr>
          <w:b/>
          <w:bCs/>
          <w:noProof/>
          <w:color w:val="000000"/>
          <w:spacing w:val="-1"/>
          <w:lang w:val="kk-KZ"/>
        </w:rPr>
      </w:pPr>
    </w:p>
    <w:p w:rsidR="00B64EF3" w:rsidRPr="00F10000" w:rsidRDefault="00B64EF3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 xml:space="preserve"> қазақ қоғамындағы хандық биліктің ерекшелігін және оның қоғамдағы орнын қарастыру;</w:t>
      </w:r>
    </w:p>
    <w:p w:rsidR="00B64EF3" w:rsidRPr="00F10000" w:rsidRDefault="00B64EF3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 w:rsidRPr="00F10000">
        <w:rPr>
          <w:lang w:val="kk-KZ"/>
        </w:rPr>
        <w:t>Хандық биліктің тарих сахнасынан ығыстыру себептеріне тарихи талдау жасау және соңғы тарихи зерттеулермен таныстыру.</w:t>
      </w:r>
    </w:p>
    <w:p w:rsidR="00B64EF3" w:rsidRPr="00F10000" w:rsidRDefault="00B64EF3" w:rsidP="00F10000">
      <w:pPr>
        <w:tabs>
          <w:tab w:val="left" w:pos="0"/>
        </w:tabs>
        <w:jc w:val="both"/>
        <w:rPr>
          <w:lang w:val="kk-KZ"/>
        </w:rPr>
      </w:pPr>
    </w:p>
    <w:p w:rsidR="00B64EF3" w:rsidRPr="00F10000" w:rsidRDefault="00B64EF3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міндеті:</w:t>
      </w:r>
      <w:r w:rsidRPr="00F10000">
        <w:rPr>
          <w:lang w:val="kk-KZ"/>
        </w:rPr>
        <w:t xml:space="preserve"> қазақ халқының </w:t>
      </w:r>
      <w:r w:rsidR="001D6FFA" w:rsidRPr="00F10000">
        <w:rPr>
          <w:lang w:val="kk-KZ"/>
        </w:rPr>
        <w:t>тарихындағы хандық институттың</w:t>
      </w:r>
      <w:r w:rsidRPr="00F10000">
        <w:rPr>
          <w:lang w:val="kk-KZ"/>
        </w:rPr>
        <w:t xml:space="preserve"> даму заңдылықтарын білу;</w:t>
      </w:r>
    </w:p>
    <w:p w:rsidR="00B64EF3" w:rsidRPr="00F10000" w:rsidRDefault="00B64EF3" w:rsidP="00F10000">
      <w:pPr>
        <w:numPr>
          <w:ilvl w:val="0"/>
          <w:numId w:val="10"/>
        </w:numPr>
        <w:tabs>
          <w:tab w:val="left" w:pos="0"/>
        </w:tabs>
        <w:ind w:left="0"/>
        <w:jc w:val="both"/>
        <w:rPr>
          <w:lang w:val="kk-KZ"/>
        </w:rPr>
      </w:pPr>
      <w:r w:rsidRPr="00F10000">
        <w:rPr>
          <w:lang w:val="kk-KZ"/>
        </w:rPr>
        <w:t xml:space="preserve">қазақ </w:t>
      </w:r>
      <w:r w:rsidR="001D6FFA" w:rsidRPr="00F10000">
        <w:rPr>
          <w:lang w:val="kk-KZ"/>
        </w:rPr>
        <w:t>хандарының әшк</w:t>
      </w:r>
      <w:r w:rsidR="00252BBA">
        <w:rPr>
          <w:lang w:val="kk-KZ"/>
        </w:rPr>
        <w:t>і</w:t>
      </w:r>
      <w:r w:rsidR="001D6FFA" w:rsidRPr="00F10000">
        <w:rPr>
          <w:lang w:val="kk-KZ"/>
        </w:rPr>
        <w:t>-сыртқы саясаттағы ролін ғылыми тұжырымдау</w:t>
      </w:r>
      <w:r w:rsidRPr="00F10000">
        <w:rPr>
          <w:lang w:val="kk-KZ"/>
        </w:rPr>
        <w:t>.</w:t>
      </w:r>
    </w:p>
    <w:p w:rsidR="00364D48" w:rsidRPr="00F10000" w:rsidRDefault="00364D48" w:rsidP="00F10000">
      <w:pPr>
        <w:tabs>
          <w:tab w:val="left" w:pos="0"/>
        </w:tabs>
        <w:jc w:val="both"/>
        <w:rPr>
          <w:b/>
          <w:lang w:val="kk-KZ"/>
        </w:rPr>
      </w:pPr>
    </w:p>
    <w:p w:rsidR="00364D48" w:rsidRPr="00F10000" w:rsidRDefault="00364D48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C00694" w:rsidRPr="00F10000" w:rsidRDefault="00C00694" w:rsidP="00F10000">
      <w:pPr>
        <w:pStyle w:val="a5"/>
        <w:keepNext/>
        <w:numPr>
          <w:ilvl w:val="0"/>
          <w:numId w:val="4"/>
        </w:numPr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Хан билігі: құқық және қызметі. Хан кеңесі.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E691A" w:rsidRPr="00F10000" w:rsidRDefault="00EE691A" w:rsidP="00F10000">
      <w:pPr>
        <w:pStyle w:val="a5"/>
        <w:keepNext/>
        <w:numPr>
          <w:ilvl w:val="0"/>
          <w:numId w:val="4"/>
        </w:numPr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color w:val="252324"/>
          <w:sz w:val="24"/>
          <w:szCs w:val="24"/>
          <w:shd w:val="clear" w:color="auto" w:fill="FFFFFF"/>
          <w:lang w:val="kk-KZ"/>
        </w:rPr>
        <w:t>«Ұлы хан» және «кіші хандар»</w:t>
      </w:r>
    </w:p>
    <w:p w:rsidR="00C00694" w:rsidRPr="00F10000" w:rsidRDefault="00C00694" w:rsidP="00F10000">
      <w:pPr>
        <w:pStyle w:val="a5"/>
        <w:keepNext/>
        <w:numPr>
          <w:ilvl w:val="0"/>
          <w:numId w:val="4"/>
        </w:numPr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Қазақ қоғамындағы аталықтар тарихы.</w:t>
      </w:r>
      <w:r w:rsidR="00EE691A" w:rsidRPr="00F10000">
        <w:rPr>
          <w:rFonts w:ascii="Times New Roman" w:hAnsi="Times New Roman"/>
          <w:color w:val="252324"/>
          <w:sz w:val="24"/>
          <w:szCs w:val="24"/>
          <w:shd w:val="clear" w:color="auto" w:fill="FFFFFF"/>
          <w:lang w:val="kk-KZ"/>
        </w:rPr>
        <w:t xml:space="preserve"> </w:t>
      </w:r>
    </w:p>
    <w:p w:rsidR="00364D48" w:rsidRPr="00F10000" w:rsidRDefault="00364D48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Әдебиеттер:</w:t>
      </w:r>
    </w:p>
    <w:p w:rsidR="00364D48" w:rsidRPr="00F10000" w:rsidRDefault="00364D48" w:rsidP="00F10000">
      <w:pPr>
        <w:pStyle w:val="a5"/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1.Кемелбеков Б., Жасымбаев Е. Қазақ хандығының аталықтары мен төлеңгіттері: мемлекетке қызмет істеу, тарихи оқиғаларға қатысы және шежіресі. А., 2013</w:t>
      </w:r>
    </w:p>
    <w:p w:rsidR="00364D48" w:rsidRPr="00F10000" w:rsidRDefault="00364D48" w:rsidP="00F10000">
      <w:pPr>
        <w:pStyle w:val="a5"/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2.</w:t>
      </w:r>
      <w:r w:rsidR="00E0148C"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148C"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Бораш Б.Т. Қазақ поэзиясындағы хандар тұлғасының бейнеленуі. Алматы, 2012</w:t>
      </w:r>
    </w:p>
    <w:p w:rsidR="00132C68" w:rsidRPr="00F10000" w:rsidRDefault="00132C68" w:rsidP="00F10000">
      <w:pPr>
        <w:pStyle w:val="a5"/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3.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Нұрпейісов Е. К., Котов А. К. Қазақстан мемлекеті: хандық биліктен президенттік республикаға дейін. – Алматы, 1996.</w:t>
      </w:r>
    </w:p>
    <w:p w:rsidR="00132C68" w:rsidRPr="00F10000" w:rsidRDefault="00132C68" w:rsidP="00F10000">
      <w:pPr>
        <w:pStyle w:val="a7"/>
        <w:tabs>
          <w:tab w:val="left" w:pos="0"/>
        </w:tabs>
        <w:jc w:val="both"/>
        <w:rPr>
          <w:sz w:val="24"/>
          <w:szCs w:val="24"/>
          <w:lang w:val="kk-KZ"/>
        </w:rPr>
      </w:pPr>
      <w:r w:rsidRPr="00F10000">
        <w:rPr>
          <w:noProof/>
          <w:color w:val="000000"/>
          <w:sz w:val="24"/>
          <w:szCs w:val="24"/>
          <w:lang w:val="kk-KZ"/>
        </w:rPr>
        <w:t>4.</w:t>
      </w:r>
      <w:r w:rsidRPr="00F10000">
        <w:rPr>
          <w:sz w:val="24"/>
          <w:szCs w:val="24"/>
          <w:lang w:val="kk-KZ"/>
        </w:rPr>
        <w:t xml:space="preserve"> Мартин В. Законы и обычаи в степи. А., 2009.</w:t>
      </w:r>
    </w:p>
    <w:p w:rsidR="00132C68" w:rsidRPr="00F10000" w:rsidRDefault="00132C68" w:rsidP="00F10000">
      <w:pPr>
        <w:pStyle w:val="a7"/>
        <w:tabs>
          <w:tab w:val="left" w:pos="0"/>
        </w:tabs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>5.Фукс С.Л. Очерки истории государства и права. Астана, 2008.</w:t>
      </w:r>
    </w:p>
    <w:p w:rsidR="00132C68" w:rsidRPr="00F10000" w:rsidRDefault="00132C68" w:rsidP="00F10000">
      <w:pPr>
        <w:pStyle w:val="a7"/>
        <w:tabs>
          <w:tab w:val="left" w:pos="0"/>
        </w:tabs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>6.Бикенов А.Ж. Қазақтың дәстүрлі қоғамы және оның саяси-потестарлық құрылымы. Тарих ғылымд. канд... дис. автореф.,  Алматы, 2001.</w:t>
      </w:r>
    </w:p>
    <w:p w:rsidR="00132C68" w:rsidRPr="00F10000" w:rsidRDefault="00132C68" w:rsidP="00F10000">
      <w:pPr>
        <w:pStyle w:val="a7"/>
        <w:shd w:val="clear" w:color="auto" w:fill="FFFFFF"/>
        <w:tabs>
          <w:tab w:val="left" w:pos="0"/>
        </w:tabs>
        <w:spacing w:before="5"/>
        <w:ind w:right="494"/>
        <w:jc w:val="both"/>
        <w:rPr>
          <w:sz w:val="24"/>
          <w:szCs w:val="24"/>
          <w:lang w:val="kk-KZ"/>
        </w:rPr>
      </w:pPr>
      <w:r w:rsidRPr="00F10000">
        <w:rPr>
          <w:sz w:val="24"/>
          <w:szCs w:val="24"/>
          <w:lang w:val="kk-KZ"/>
        </w:rPr>
        <w:t>7.Мусабалина Г.Т. потестарно-политические институты казахского общества и колониальная администрация царской России. Дисс. На соискание уч. степени к.и.н.А., 2001</w:t>
      </w:r>
    </w:p>
    <w:p w:rsidR="00D8744F" w:rsidRPr="00F10000" w:rsidRDefault="00D8744F" w:rsidP="00F1000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lang w:val="kk-KZ"/>
        </w:rPr>
        <w:sectPr w:rsidR="00D8744F" w:rsidRPr="00F10000" w:rsidSect="00CF05FA">
          <w:pgSz w:w="11909" w:h="16834"/>
          <w:pgMar w:top="1440" w:right="917" w:bottom="360" w:left="2194" w:header="720" w:footer="720" w:gutter="0"/>
          <w:cols w:space="60"/>
          <w:noEndnote/>
        </w:sectPr>
      </w:pPr>
      <w:r w:rsidRPr="00F10000">
        <w:rPr>
          <w:lang w:val="kk-KZ"/>
        </w:rPr>
        <w:t>8.</w:t>
      </w:r>
      <w:r w:rsidRPr="00F10000">
        <w:rPr>
          <w:b/>
          <w:bCs/>
        </w:rPr>
        <w:t xml:space="preserve"> </w:t>
      </w:r>
      <w:proofErr w:type="spellStart"/>
      <w:r w:rsidRPr="00F10000">
        <w:rPr>
          <w:bCs/>
        </w:rPr>
        <w:t>Колдыбаева</w:t>
      </w:r>
      <w:proofErr w:type="spellEnd"/>
      <w:r w:rsidRPr="00F10000">
        <w:rPr>
          <w:bCs/>
        </w:rPr>
        <w:t xml:space="preserve"> С.С. Генезис государственной власти и права в истории Казахстана (XVII - </w:t>
      </w:r>
      <w:proofErr w:type="spellStart"/>
      <w:r w:rsidRPr="00F10000">
        <w:rPr>
          <w:bCs/>
        </w:rPr>
        <w:t>XXвв</w:t>
      </w:r>
      <w:proofErr w:type="spellEnd"/>
      <w:r w:rsidRPr="00F10000">
        <w:rPr>
          <w:bCs/>
        </w:rPr>
        <w:t>.)</w:t>
      </w:r>
      <w:r w:rsidRPr="00F10000">
        <w:rPr>
          <w:lang w:val="kk-KZ"/>
        </w:rPr>
        <w:t xml:space="preserve">. </w:t>
      </w:r>
      <w:r w:rsidRPr="00F10000">
        <w:t xml:space="preserve"> </w:t>
      </w:r>
      <w:proofErr w:type="spellStart"/>
      <w:r w:rsidRPr="00F10000">
        <w:t>дис</w:t>
      </w:r>
      <w:proofErr w:type="spellEnd"/>
      <w:r w:rsidRPr="00F10000">
        <w:t>... канд</w:t>
      </w:r>
      <w:proofErr w:type="gramStart"/>
      <w:r w:rsidRPr="00F10000">
        <w:t>.и</w:t>
      </w:r>
      <w:proofErr w:type="gramEnd"/>
      <w:r w:rsidRPr="00F10000">
        <w:t>ст.наук</w:t>
      </w:r>
      <w:r w:rsidRPr="00F10000">
        <w:rPr>
          <w:lang w:val="kk-KZ"/>
        </w:rPr>
        <w:t>.</w:t>
      </w:r>
      <w:r w:rsidRPr="00F10000">
        <w:t xml:space="preserve"> </w:t>
      </w:r>
      <w:proofErr w:type="spellStart"/>
      <w:r w:rsidRPr="00F10000">
        <w:t>Алматы</w:t>
      </w:r>
      <w:proofErr w:type="spellEnd"/>
      <w:r w:rsidRPr="00F10000">
        <w:t>, 2005.</w:t>
      </w:r>
    </w:p>
    <w:p w:rsidR="00132C68" w:rsidRPr="00F10000" w:rsidRDefault="00132C68" w:rsidP="00F10000">
      <w:pPr>
        <w:pStyle w:val="a5"/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p w:rsidR="005540F6" w:rsidRPr="00F10000" w:rsidRDefault="005540F6" w:rsidP="00F10000">
      <w:pPr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b/>
          <w:lang w:val="kk-KZ"/>
        </w:rPr>
      </w:pPr>
      <w:r w:rsidRPr="00F10000">
        <w:rPr>
          <w:b/>
          <w:lang w:val="kk-KZ"/>
        </w:rPr>
        <w:t>Тақырып</w:t>
      </w:r>
      <w:r w:rsidRPr="00F10000">
        <w:rPr>
          <w:lang w:val="kk-KZ"/>
        </w:rPr>
        <w:t xml:space="preserve">  </w:t>
      </w:r>
      <w:r w:rsidRPr="00F10000">
        <w:rPr>
          <w:b/>
          <w:lang w:val="kk-KZ"/>
        </w:rPr>
        <w:t>8-9</w:t>
      </w:r>
      <w:r w:rsidR="000B752E" w:rsidRPr="00F10000">
        <w:rPr>
          <w:b/>
          <w:lang w:val="kk-KZ"/>
        </w:rPr>
        <w:t xml:space="preserve">. </w:t>
      </w:r>
      <w:r w:rsidRPr="00F10000">
        <w:rPr>
          <w:b/>
          <w:lang w:val="kk-KZ"/>
        </w:rPr>
        <w:t xml:space="preserve"> Қазақ қоғамындағы сұлтандар билігі.</w:t>
      </w:r>
    </w:p>
    <w:p w:rsidR="00555C0E" w:rsidRPr="00F10000" w:rsidRDefault="00555C0E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 xml:space="preserve">Мақсаты: </w:t>
      </w:r>
      <w:r w:rsidR="000B752E" w:rsidRPr="00F10000">
        <w:rPr>
          <w:lang w:val="kk-KZ"/>
        </w:rPr>
        <w:t xml:space="preserve">қазақ қоғамындағы сұлтандар институтының бастауын, даму динамикасын және оның жойылу себептерін </w:t>
      </w:r>
      <w:r w:rsidRPr="00F10000">
        <w:rPr>
          <w:lang w:val="kk-KZ"/>
        </w:rPr>
        <w:t>қарастыру.</w:t>
      </w:r>
    </w:p>
    <w:p w:rsidR="00555C0E" w:rsidRPr="00F10000" w:rsidRDefault="00555C0E" w:rsidP="00F10000">
      <w:pPr>
        <w:tabs>
          <w:tab w:val="left" w:pos="0"/>
        </w:tabs>
        <w:jc w:val="both"/>
        <w:rPr>
          <w:b/>
          <w:lang w:val="kk-KZ"/>
        </w:rPr>
      </w:pPr>
    </w:p>
    <w:p w:rsidR="00555C0E" w:rsidRPr="00F10000" w:rsidRDefault="00555C0E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міндеті:</w:t>
      </w:r>
      <w:r w:rsidRPr="00F10000">
        <w:rPr>
          <w:lang w:val="kk-KZ"/>
        </w:rPr>
        <w:t>Қазақ х</w:t>
      </w:r>
      <w:r w:rsidR="000B752E" w:rsidRPr="00F10000">
        <w:rPr>
          <w:lang w:val="kk-KZ"/>
        </w:rPr>
        <w:t>андығының ішкі-сыртқы жағдайындағы сұлтандар билігінің та</w:t>
      </w:r>
      <w:r w:rsidR="0062228C" w:rsidRPr="00F10000">
        <w:rPr>
          <w:lang w:val="kk-KZ"/>
        </w:rPr>
        <w:t>р</w:t>
      </w:r>
      <w:r w:rsidR="000B752E" w:rsidRPr="00F10000">
        <w:rPr>
          <w:lang w:val="kk-KZ"/>
        </w:rPr>
        <w:t xml:space="preserve">ихи орнын </w:t>
      </w:r>
      <w:r w:rsidRPr="00F10000">
        <w:rPr>
          <w:lang w:val="kk-KZ"/>
        </w:rPr>
        <w:t>білу.</w:t>
      </w:r>
    </w:p>
    <w:p w:rsidR="00555C0E" w:rsidRPr="00F10000" w:rsidRDefault="00555C0E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555C0E" w:rsidRPr="00F10000" w:rsidRDefault="00555C0E" w:rsidP="00F10000">
      <w:pPr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noProof/>
          <w:color w:val="000000"/>
          <w:lang w:val="kk-KZ"/>
        </w:rPr>
      </w:pPr>
    </w:p>
    <w:p w:rsidR="005540F6" w:rsidRPr="00F10000" w:rsidRDefault="004E719B" w:rsidP="00F10000">
      <w:pPr>
        <w:pStyle w:val="a5"/>
        <w:keepNext/>
        <w:numPr>
          <w:ilvl w:val="0"/>
          <w:numId w:val="5"/>
        </w:numPr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 хандығындағы  с</w:t>
      </w:r>
      <w:r w:rsidR="005540F6"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ұлтандық басқару институты</w:t>
      </w:r>
    </w:p>
    <w:p w:rsidR="004E719B" w:rsidRPr="00F10000" w:rsidRDefault="00D8201E" w:rsidP="00F10000">
      <w:pPr>
        <w:pStyle w:val="a5"/>
        <w:keepNext/>
        <w:numPr>
          <w:ilvl w:val="0"/>
          <w:numId w:val="5"/>
        </w:numPr>
        <w:shd w:val="clear" w:color="auto" w:fill="FFFFFF"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Сұлтандар  институты ықпалының құлдырауы </w:t>
      </w:r>
    </w:p>
    <w:p w:rsidR="00580768" w:rsidRPr="00F10000" w:rsidRDefault="00A110B4" w:rsidP="00F10000">
      <w:pPr>
        <w:pStyle w:val="aa"/>
        <w:shd w:val="clear" w:color="auto" w:fill="EAF5F3"/>
        <w:tabs>
          <w:tab w:val="left" w:pos="0"/>
        </w:tabs>
        <w:spacing w:before="180" w:beforeAutospacing="0" w:after="240" w:afterAutospacing="0"/>
        <w:jc w:val="both"/>
        <w:rPr>
          <w:b/>
          <w:color w:val="000000"/>
          <w:lang w:val="kk-KZ"/>
        </w:rPr>
      </w:pPr>
      <w:r w:rsidRPr="00F10000">
        <w:rPr>
          <w:b/>
          <w:noProof/>
          <w:color w:val="000000"/>
          <w:lang w:val="kk-KZ"/>
        </w:rPr>
        <w:t>Әдебиеттер:</w:t>
      </w:r>
      <w:r w:rsidR="00580768" w:rsidRPr="00F10000">
        <w:rPr>
          <w:b/>
          <w:color w:val="000000"/>
          <w:lang w:val="kk-KZ"/>
        </w:rPr>
        <w:t xml:space="preserve"> </w:t>
      </w:r>
    </w:p>
    <w:p w:rsidR="00580768" w:rsidRPr="00F10000" w:rsidRDefault="00580768" w:rsidP="00F10000">
      <w:pPr>
        <w:pStyle w:val="aa"/>
        <w:numPr>
          <w:ilvl w:val="0"/>
          <w:numId w:val="13"/>
        </w:numPr>
        <w:shd w:val="clear" w:color="auto" w:fill="EAF5F3"/>
        <w:tabs>
          <w:tab w:val="left" w:pos="0"/>
        </w:tabs>
        <w:spacing w:before="0" w:beforeAutospacing="0" w:after="0" w:afterAutospacing="0"/>
        <w:jc w:val="both"/>
        <w:rPr>
          <w:lang w:val="kk-KZ"/>
        </w:rPr>
      </w:pPr>
      <w:r w:rsidRPr="00F10000">
        <w:rPr>
          <w:lang w:val="kk-KZ"/>
        </w:rPr>
        <w:t xml:space="preserve">Артықбаев Ж. XVIII ғасырдағы қазақ қоғамының этноәлеуметтік құрылымы: тарих ғыл. докт. ... дисс. – Алматы, 1997. </w:t>
      </w:r>
    </w:p>
    <w:p w:rsidR="00580768" w:rsidRPr="00F10000" w:rsidRDefault="00580768" w:rsidP="00F10000">
      <w:pPr>
        <w:pStyle w:val="aa"/>
        <w:numPr>
          <w:ilvl w:val="0"/>
          <w:numId w:val="13"/>
        </w:numPr>
        <w:shd w:val="clear" w:color="auto" w:fill="EAF5F3"/>
        <w:tabs>
          <w:tab w:val="left" w:pos="0"/>
        </w:tabs>
        <w:spacing w:before="0" w:beforeAutospacing="0" w:after="0" w:afterAutospacing="0"/>
        <w:jc w:val="both"/>
        <w:rPr>
          <w:color w:val="000000"/>
          <w:lang w:val="kk-KZ"/>
        </w:rPr>
      </w:pPr>
      <w:r w:rsidRPr="00F10000">
        <w:rPr>
          <w:lang w:val="kk-KZ"/>
        </w:rPr>
        <w:t xml:space="preserve">Жумагамбетов Т.С. Древнетюркский каганат: становление и развитие государственности. </w:t>
      </w:r>
      <w:r w:rsidRPr="00F10000">
        <w:rPr>
          <w:lang w:val="en-US"/>
        </w:rPr>
        <w:t>VI</w:t>
      </w:r>
      <w:r w:rsidRPr="00F10000">
        <w:t>-</w:t>
      </w:r>
      <w:r w:rsidRPr="00F10000">
        <w:rPr>
          <w:lang w:val="en-US"/>
        </w:rPr>
        <w:t>VIII</w:t>
      </w:r>
      <w:r w:rsidRPr="00F10000">
        <w:t xml:space="preserve"> </w:t>
      </w:r>
      <w:proofErr w:type="spellStart"/>
      <w:r w:rsidRPr="00F10000">
        <w:t>вв</w:t>
      </w:r>
      <w:proofErr w:type="spellEnd"/>
      <w:r w:rsidRPr="00F10000">
        <w:rPr>
          <w:lang w:val="kk-KZ"/>
        </w:rPr>
        <w:t>. – Алматы.: ААЭС, 2006.</w:t>
      </w:r>
    </w:p>
    <w:p w:rsidR="00580768" w:rsidRPr="00F10000" w:rsidRDefault="00580768" w:rsidP="00F10000">
      <w:pPr>
        <w:pStyle w:val="aa"/>
        <w:numPr>
          <w:ilvl w:val="0"/>
          <w:numId w:val="13"/>
        </w:numPr>
        <w:shd w:val="clear" w:color="auto" w:fill="EAF5F3"/>
        <w:tabs>
          <w:tab w:val="left" w:pos="0"/>
        </w:tabs>
        <w:spacing w:before="0" w:beforeAutospacing="0" w:after="0" w:afterAutospacing="0"/>
        <w:jc w:val="both"/>
        <w:rPr>
          <w:color w:val="000000"/>
          <w:lang w:val="kk-KZ"/>
        </w:rPr>
      </w:pPr>
      <w:r w:rsidRPr="00F10000">
        <w:rPr>
          <w:lang w:val="kk-KZ"/>
        </w:rPr>
        <w:t>Вяткин М. Сұлтаны и бии</w:t>
      </w:r>
      <w:r w:rsidRPr="00F10000">
        <w:rPr>
          <w:color w:val="FF0000"/>
          <w:lang w:val="kk-KZ"/>
        </w:rPr>
        <w:t xml:space="preserve"> </w:t>
      </w:r>
      <w:r w:rsidRPr="00F10000">
        <w:rPr>
          <w:lang w:val="kk-KZ"/>
        </w:rPr>
        <w:t>// Қазақтың ата заңдары. Құжаттар, деректер және зерттеулер. – 10 томдық  / Бас ред.: Зиманов С.З.– Алматы, 2004. –  Т. 2.</w:t>
      </w:r>
    </w:p>
    <w:p w:rsidR="00580768" w:rsidRPr="00F10000" w:rsidRDefault="00580768" w:rsidP="00F10000">
      <w:pPr>
        <w:pStyle w:val="aa"/>
        <w:numPr>
          <w:ilvl w:val="0"/>
          <w:numId w:val="13"/>
        </w:numPr>
        <w:shd w:val="clear" w:color="auto" w:fill="EAF5F3"/>
        <w:tabs>
          <w:tab w:val="left" w:pos="0"/>
        </w:tabs>
        <w:spacing w:before="0" w:beforeAutospacing="0" w:after="0" w:afterAutospacing="0"/>
        <w:jc w:val="both"/>
        <w:rPr>
          <w:color w:val="000000"/>
          <w:lang w:val="kk-KZ"/>
        </w:rPr>
      </w:pPr>
      <w:r w:rsidRPr="00F10000">
        <w:rPr>
          <w:lang w:val="kk-KZ"/>
        </w:rPr>
        <w:t>Фукс С.Л. Очерки истории государства и права казахов в Х</w:t>
      </w:r>
      <w:r w:rsidRPr="00F10000">
        <w:rPr>
          <w:lang w:val="en-US"/>
        </w:rPr>
        <w:t>V</w:t>
      </w:r>
      <w:r w:rsidRPr="00F10000">
        <w:rPr>
          <w:lang w:val="kk-KZ"/>
        </w:rPr>
        <w:t>ІІІ и первой половине ХІХ в. – Астана-Спб., 2008.</w:t>
      </w:r>
    </w:p>
    <w:p w:rsidR="007E78B9" w:rsidRPr="00F10000" w:rsidRDefault="007E78B9" w:rsidP="00F10000">
      <w:pPr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ind w:left="360" w:right="45"/>
        <w:jc w:val="both"/>
        <w:outlineLvl w:val="1"/>
        <w:rPr>
          <w:b/>
          <w:noProof/>
          <w:color w:val="000000"/>
          <w:lang w:val="kk-KZ"/>
        </w:rPr>
      </w:pPr>
    </w:p>
    <w:p w:rsidR="00AF0FB2" w:rsidRPr="00F10000" w:rsidRDefault="00A52D3B" w:rsidP="00F10000">
      <w:pPr>
        <w:shd w:val="clear" w:color="auto" w:fill="FFFFFF"/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Тақырып 9</w:t>
      </w:r>
      <w:r w:rsidR="00227D6D" w:rsidRPr="00F10000">
        <w:rPr>
          <w:b/>
          <w:lang w:val="kk-KZ"/>
        </w:rPr>
        <w:t>-10</w:t>
      </w:r>
      <w:r w:rsidR="00227D6D" w:rsidRPr="00F10000">
        <w:rPr>
          <w:lang w:val="kk-KZ"/>
        </w:rPr>
        <w:t xml:space="preserve"> </w:t>
      </w:r>
      <w:r w:rsidRPr="00F10000">
        <w:rPr>
          <w:lang w:val="kk-KZ"/>
        </w:rPr>
        <w:t xml:space="preserve">. </w:t>
      </w:r>
      <w:r w:rsidRPr="00F10000">
        <w:rPr>
          <w:b/>
          <w:bCs/>
          <w:noProof/>
          <w:color w:val="000000"/>
          <w:lang w:val="kk-KZ"/>
        </w:rPr>
        <w:t>Қазақ қоғамындағы билер институты.</w:t>
      </w:r>
    </w:p>
    <w:p w:rsidR="0062228C" w:rsidRPr="00F10000" w:rsidRDefault="0062228C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 xml:space="preserve">Мақсаты: </w:t>
      </w:r>
      <w:r w:rsidRPr="00F10000">
        <w:rPr>
          <w:lang w:val="kk-KZ"/>
        </w:rPr>
        <w:t xml:space="preserve">қазақ қоғамындағы билер институтының </w:t>
      </w:r>
      <w:r w:rsidR="00252BBA">
        <w:rPr>
          <w:lang w:val="kk-KZ"/>
        </w:rPr>
        <w:t>генезисін</w:t>
      </w:r>
      <w:r w:rsidRPr="00F10000">
        <w:rPr>
          <w:lang w:val="kk-KZ"/>
        </w:rPr>
        <w:t>, даму динамикасын және оның жойылу себептерін қарастыру.</w:t>
      </w:r>
    </w:p>
    <w:p w:rsidR="0062228C" w:rsidRPr="00F10000" w:rsidRDefault="0062228C" w:rsidP="00F10000">
      <w:pPr>
        <w:tabs>
          <w:tab w:val="left" w:pos="0"/>
        </w:tabs>
        <w:jc w:val="both"/>
        <w:rPr>
          <w:b/>
          <w:lang w:val="kk-KZ"/>
        </w:rPr>
      </w:pPr>
    </w:p>
    <w:p w:rsidR="0062228C" w:rsidRPr="00F10000" w:rsidRDefault="0062228C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міндеті:</w:t>
      </w:r>
      <w:r w:rsidRPr="00F10000">
        <w:rPr>
          <w:lang w:val="kk-KZ"/>
        </w:rPr>
        <w:t>Қазақ хандығының ішкі-сыртқы жағдайындағы билер институтының тарихи орнын білу.</w:t>
      </w:r>
      <w:r w:rsidR="00BC0401" w:rsidRPr="00F10000">
        <w:rPr>
          <w:lang w:val="kk-KZ"/>
        </w:rPr>
        <w:t xml:space="preserve"> ХҮІІ-ХҮІІІ ғасырларда дала хандарының ықпалды тобы -билер болып келетін</w:t>
      </w:r>
      <w:r w:rsidR="00E34A58" w:rsidRPr="00F10000">
        <w:rPr>
          <w:lang w:val="kk-KZ"/>
        </w:rPr>
        <w:t>ін талдау</w:t>
      </w:r>
      <w:r w:rsidR="00BC0401" w:rsidRPr="00F10000">
        <w:rPr>
          <w:lang w:val="kk-KZ"/>
        </w:rPr>
        <w:t>.</w:t>
      </w:r>
    </w:p>
    <w:p w:rsidR="0062228C" w:rsidRPr="00F10000" w:rsidRDefault="0062228C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62228C" w:rsidRPr="00F10000" w:rsidRDefault="0062228C" w:rsidP="00F10000">
      <w:pPr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noProof/>
          <w:color w:val="000000"/>
          <w:lang w:val="kk-KZ"/>
        </w:rPr>
      </w:pPr>
    </w:p>
    <w:p w:rsidR="00A52D3B" w:rsidRPr="00F10000" w:rsidRDefault="00A52D3B" w:rsidP="00F10000">
      <w:pPr>
        <w:pStyle w:val="a5"/>
        <w:keepNext/>
        <w:numPr>
          <w:ilvl w:val="0"/>
          <w:numId w:val="6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 қоғамындағы билер институтының тарихнамасы және деректік көзі</w:t>
      </w:r>
    </w:p>
    <w:p w:rsidR="00A52D3B" w:rsidRPr="00F10000" w:rsidRDefault="00A52D3B" w:rsidP="00F10000">
      <w:pPr>
        <w:pStyle w:val="a5"/>
        <w:keepNext/>
        <w:numPr>
          <w:ilvl w:val="0"/>
          <w:numId w:val="6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Билер институты қоғамдық қатынастар жүйесінде</w:t>
      </w:r>
    </w:p>
    <w:p w:rsidR="00641D44" w:rsidRPr="00F10000" w:rsidRDefault="00641D44" w:rsidP="00F10000">
      <w:pPr>
        <w:pStyle w:val="a5"/>
        <w:keepNext/>
        <w:numPr>
          <w:ilvl w:val="0"/>
          <w:numId w:val="6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ХУІІІ ғ. қазақ қоғамындағы билер институтының ішкі- саяси-әлеуметтік қызметі</w:t>
      </w:r>
    </w:p>
    <w:p w:rsidR="00641D44" w:rsidRPr="00F10000" w:rsidRDefault="00641D44" w:rsidP="00F10000">
      <w:pPr>
        <w:pStyle w:val="a5"/>
        <w:keepNext/>
        <w:numPr>
          <w:ilvl w:val="0"/>
          <w:numId w:val="6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ХУІІІ ғ. қазақ қоғамындағы билер институтының сыртқы қарым-қатынастардағы орны.</w:t>
      </w:r>
    </w:p>
    <w:p w:rsidR="000B752E" w:rsidRPr="00F10000" w:rsidRDefault="000B752E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b/>
          <w:noProof/>
          <w:color w:val="000000"/>
          <w:lang w:val="kk-KZ"/>
        </w:rPr>
      </w:pPr>
      <w:r w:rsidRPr="00F10000">
        <w:rPr>
          <w:b/>
          <w:noProof/>
          <w:color w:val="000000"/>
          <w:lang w:val="kk-KZ"/>
        </w:rPr>
        <w:t>Әдебиеттер:</w:t>
      </w:r>
    </w:p>
    <w:p w:rsidR="006564DC" w:rsidRPr="004C3A69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  <w:r w:rsidRPr="004C3A69">
        <w:rPr>
          <w:b/>
          <w:lang w:val="kk-KZ"/>
        </w:rPr>
        <w:t>Әдебиеттер тізімі.</w:t>
      </w:r>
    </w:p>
    <w:p w:rsidR="006564DC" w:rsidRDefault="006564DC" w:rsidP="006564DC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1.</w:t>
      </w:r>
      <w:r w:rsidRPr="00F10000">
        <w:rPr>
          <w:lang w:val="kk-KZ"/>
        </w:rPr>
        <w:t xml:space="preserve"> Почекаев Р.Ю. От Золотоордынского суда по обычному праву к казахскому суду биев. // Вопросы истории и археологии Западного Казахстана. Уральск, 2009. №1.</w:t>
      </w:r>
    </w:p>
    <w:p w:rsidR="006564DC" w:rsidRDefault="006564DC" w:rsidP="006564DC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lang w:val="kk-KZ"/>
        </w:rPr>
      </w:pPr>
      <w:r w:rsidRPr="00F10000">
        <w:rPr>
          <w:lang w:val="kk-KZ"/>
        </w:rPr>
        <w:t xml:space="preserve"> 2. Зиманов С.З. Казахский суд биев, уникальная судебная система. А., 2008</w:t>
      </w:r>
    </w:p>
    <w:p w:rsidR="006564DC" w:rsidRDefault="006564DC" w:rsidP="006564DC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lang w:val="kk-KZ"/>
        </w:rPr>
      </w:pPr>
      <w:r w:rsidRPr="00F10000">
        <w:rPr>
          <w:lang w:val="kk-KZ"/>
        </w:rPr>
        <w:t>3.Оразбаева А. Дәстүрлі қазақ қоғамына тән билер институты. Алматы, 2004,</w:t>
      </w:r>
    </w:p>
    <w:p w:rsidR="006564DC" w:rsidRPr="00F10000" w:rsidRDefault="006564DC" w:rsidP="006564DC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lang w:val="kk-KZ"/>
        </w:rPr>
      </w:pPr>
      <w:r w:rsidRPr="00F10000">
        <w:rPr>
          <w:lang w:val="kk-KZ"/>
        </w:rPr>
        <w:t>4.Мұхтар Ә. «Жасауыл Алыбай (Алыбай Қосакөзұлы туралы айғақтар)».Егемен Қазақстан. 2010ж., 25 қыркүйек.</w:t>
      </w:r>
    </w:p>
    <w:p w:rsidR="006564DC" w:rsidRPr="00DF09D5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DF09D5">
        <w:rPr>
          <w:lang w:val="kk-KZ"/>
        </w:rPr>
        <w:t>6. Зиманов С.З. Казахский суд биев,</w:t>
      </w:r>
      <w:r>
        <w:rPr>
          <w:lang w:val="kk-KZ"/>
        </w:rPr>
        <w:t xml:space="preserve"> уникальная судебная система. А.,</w:t>
      </w:r>
      <w:r w:rsidRPr="00DF09D5">
        <w:rPr>
          <w:lang w:val="kk-KZ"/>
        </w:rPr>
        <w:t xml:space="preserve"> 2008. </w:t>
      </w:r>
    </w:p>
    <w:p w:rsidR="006564DC" w:rsidRPr="00DF09D5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DF09D5">
        <w:rPr>
          <w:lang w:val="kk-KZ"/>
        </w:rPr>
        <w:t>7. Мұхтар Ә. «Жасауыл Алыбай (Алыбай Қосакөзұлы туралы</w:t>
      </w:r>
      <w:r>
        <w:rPr>
          <w:lang w:val="kk-KZ"/>
        </w:rPr>
        <w:t xml:space="preserve"> </w:t>
      </w:r>
      <w:r w:rsidRPr="00DF09D5">
        <w:rPr>
          <w:lang w:val="kk-KZ"/>
        </w:rPr>
        <w:t>айғақтар)».Егемен Қазақстан. 2010ж., 25 қыркүйек.</w:t>
      </w:r>
    </w:p>
    <w:p w:rsidR="006564DC" w:rsidRPr="00DF09D5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8</w:t>
      </w:r>
      <w:r w:rsidRPr="00DF09D5">
        <w:rPr>
          <w:lang w:val="kk-KZ"/>
        </w:rPr>
        <w:t>. Төреханов Ғ., Бабажанұлы Б. Атадан-ұлағат, Ұрпаққа-мұрағат.</w:t>
      </w:r>
      <w:r>
        <w:rPr>
          <w:lang w:val="kk-KZ"/>
        </w:rPr>
        <w:t>Ақтөбе, 2009ж.</w:t>
      </w:r>
    </w:p>
    <w:p w:rsidR="006564DC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9</w:t>
      </w:r>
      <w:r w:rsidRPr="00DF09D5">
        <w:rPr>
          <w:lang w:val="kk-KZ"/>
        </w:rPr>
        <w:t xml:space="preserve">. История Актюбинской области. Актобе., 2007. 183-б.11. </w:t>
      </w:r>
    </w:p>
    <w:p w:rsidR="006564DC" w:rsidRPr="00D51DF0" w:rsidRDefault="006564DC" w:rsidP="006564DC">
      <w:pPr>
        <w:pStyle w:val="aa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10. </w:t>
      </w:r>
      <w:r w:rsidRPr="00DF09D5">
        <w:rPr>
          <w:lang w:val="kk-KZ"/>
        </w:rPr>
        <w:t>Мұқтар Ә. Тарих тұңғиығындағы т</w:t>
      </w:r>
      <w:r>
        <w:rPr>
          <w:lang w:val="kk-KZ"/>
        </w:rPr>
        <w:t xml:space="preserve">ұлғалар. Алматы, 2008. </w:t>
      </w:r>
    </w:p>
    <w:p w:rsidR="00AF0FB2" w:rsidRPr="00F10000" w:rsidRDefault="00E20578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Style w:val="apple-converted-space"/>
          <w:rFonts w:ascii="Times New Roman" w:hAnsi="Times New Roman"/>
          <w:b/>
          <w:color w:val="292929"/>
          <w:sz w:val="24"/>
          <w:szCs w:val="24"/>
          <w:shd w:val="clear" w:color="auto" w:fill="FFFFFF"/>
          <w:lang w:val="kk-KZ"/>
        </w:rPr>
      </w:pPr>
      <w:r w:rsidRPr="00F10000">
        <w:rPr>
          <w:rFonts w:ascii="Times New Roman" w:hAnsi="Times New Roman"/>
          <w:b/>
          <w:sz w:val="24"/>
          <w:szCs w:val="24"/>
          <w:lang w:val="kk-KZ"/>
        </w:rPr>
        <w:lastRenderedPageBreak/>
        <w:t>Тақырып 11. Дәстүрлі қазақ қоғамындағы ақсақалдар алқасы институты</w:t>
      </w:r>
      <w:r w:rsidRPr="00F10000">
        <w:rPr>
          <w:rStyle w:val="apple-converted-space"/>
          <w:rFonts w:ascii="Times New Roman" w:hAnsi="Times New Roman"/>
          <w:b/>
          <w:color w:val="292929"/>
          <w:sz w:val="24"/>
          <w:szCs w:val="24"/>
          <w:shd w:val="clear" w:color="auto" w:fill="FFFFFF"/>
          <w:lang w:val="kk-KZ"/>
        </w:rPr>
        <w:t> </w:t>
      </w:r>
    </w:p>
    <w:p w:rsidR="007E4717" w:rsidRPr="00F10000" w:rsidRDefault="007E4717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left="0" w:right="45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 w:rsidRPr="00F10000"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  <w:t>Дәстүрлі қазақ қоғамының ақсақалдар институтының тағылымы мен тарихи маңызын қарастыру</w:t>
      </w:r>
      <w:r w:rsidRPr="00F10000">
        <w:rPr>
          <w:rFonts w:ascii="Times New Roman" w:hAnsi="Times New Roman"/>
          <w:sz w:val="24"/>
          <w:szCs w:val="24"/>
          <w:lang w:val="kk-KZ"/>
        </w:rPr>
        <w:t>.</w:t>
      </w:r>
    </w:p>
    <w:p w:rsidR="007E4717" w:rsidRPr="00F10000" w:rsidRDefault="007E4717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 xml:space="preserve">Оқытудың міндеті: </w:t>
      </w:r>
      <w:r w:rsidRPr="00F10000">
        <w:rPr>
          <w:lang w:val="kk-KZ"/>
        </w:rPr>
        <w:t>қазақ қоғамындағы ақсақалдар алқасының қоғам үшін орнын объективті тұрғыдан түсіндіру.</w:t>
      </w:r>
    </w:p>
    <w:p w:rsidR="007E4717" w:rsidRPr="00F10000" w:rsidRDefault="007E4717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7E4717" w:rsidRPr="00F10000" w:rsidRDefault="007E4717" w:rsidP="00F10000">
      <w:pPr>
        <w:keepNext/>
        <w:shd w:val="clear" w:color="auto" w:fill="FFFFFF"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noProof/>
          <w:color w:val="000000"/>
          <w:lang w:val="kk-KZ"/>
        </w:rPr>
      </w:pPr>
    </w:p>
    <w:p w:rsidR="00E20578" w:rsidRPr="00F10000" w:rsidRDefault="00E20578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</w:pPr>
      <w:r w:rsidRPr="00F10000"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  <w:t>1.Дәстүрлі қазақ қоғамындағы ақсақалдар алқасы институтының әлеуметтік –саяси мәні.</w:t>
      </w:r>
    </w:p>
    <w:p w:rsidR="00E20578" w:rsidRPr="00F10000" w:rsidRDefault="00E20578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</w:pPr>
      <w:r w:rsidRPr="00F10000"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  <w:t>2. Дәстүрлі қазақ қоғамындағы ақсақалдар алқасы институтының дағдарысқа ұшырауы.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Әдебиеттер тізімі: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lang w:val="kk-KZ"/>
        </w:rPr>
      </w:pPr>
      <w:r w:rsidRPr="00F10000">
        <w:rPr>
          <w:lang w:val="kk-KZ"/>
        </w:rPr>
        <w:t>1.Назарбаев Н.Ә. Тарих толқынында. – Алматы:Атамұра, 1999. –296 б.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lang w:val="kk-KZ"/>
        </w:rPr>
      </w:pPr>
      <w:r w:rsidRPr="00F10000">
        <w:rPr>
          <w:lang w:val="kk-KZ"/>
        </w:rPr>
        <w:t xml:space="preserve"> 2. Ерофеева И.В. Символы казахской государственности. – Алматы. 2001.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lang w:val="kk-KZ"/>
        </w:rPr>
      </w:pPr>
      <w:r w:rsidRPr="00F10000">
        <w:rPr>
          <w:lang w:val="kk-KZ"/>
        </w:rPr>
        <w:t xml:space="preserve"> 3. Келімбет Немат. Қариялар. Эссе. – Алматы:Атамұра, 2007. 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spacing w:val="-2"/>
          <w:lang w:val="kk-KZ"/>
        </w:rPr>
      </w:pPr>
      <w:r w:rsidRPr="00F10000">
        <w:rPr>
          <w:spacing w:val="-2"/>
          <w:lang w:val="kk-KZ"/>
        </w:rPr>
        <w:t>4.Оразбаева А. Қазақ қоғамындағы билер институты: тарихи бастаулары, орны және ролі (ХVІІІ ғасыр). Тарих ғылымдарының кандидаттық диссертациясы. – Алматы, 1998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spacing w:val="-2"/>
          <w:lang w:val="kk-KZ"/>
        </w:rPr>
      </w:pPr>
      <w:r w:rsidRPr="00F10000">
        <w:rPr>
          <w:spacing w:val="-2"/>
          <w:lang w:val="kk-KZ"/>
        </w:rPr>
        <w:t xml:space="preserve">5. Исенов Ө. Дәстүрлі қазақ қоғамының ақсақалдар институты. // Қазақ тарихы. 2013. </w:t>
      </w:r>
    </w:p>
    <w:p w:rsidR="007E4717" w:rsidRPr="00F10000" w:rsidRDefault="007E4717" w:rsidP="00F10000">
      <w:pPr>
        <w:tabs>
          <w:tab w:val="left" w:pos="0"/>
          <w:tab w:val="right" w:pos="5810"/>
        </w:tabs>
        <w:jc w:val="both"/>
        <w:rPr>
          <w:lang w:val="kk-KZ"/>
        </w:rPr>
      </w:pPr>
    </w:p>
    <w:p w:rsidR="007E4717" w:rsidRPr="00F10000" w:rsidRDefault="007E4717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Style w:val="apple-converted-space"/>
          <w:rFonts w:ascii="Times New Roman" w:hAnsi="Times New Roman"/>
          <w:color w:val="292929"/>
          <w:sz w:val="24"/>
          <w:szCs w:val="24"/>
          <w:shd w:val="clear" w:color="auto" w:fill="FFFFFF"/>
          <w:lang w:val="kk-KZ"/>
        </w:rPr>
      </w:pPr>
    </w:p>
    <w:p w:rsidR="009F6838" w:rsidRPr="00F10000" w:rsidRDefault="00CB2D52" w:rsidP="00F10000">
      <w:pPr>
        <w:tabs>
          <w:tab w:val="left" w:pos="0"/>
          <w:tab w:val="right" w:pos="581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 12 -13</w:t>
      </w:r>
      <w:r w:rsidR="00252BBA">
        <w:rPr>
          <w:b/>
          <w:lang w:val="kk-KZ"/>
        </w:rPr>
        <w:t>.</w:t>
      </w:r>
      <w:r w:rsidRPr="00F10000">
        <w:rPr>
          <w:b/>
          <w:lang w:val="kk-KZ"/>
        </w:rPr>
        <w:t xml:space="preserve">  </w:t>
      </w:r>
      <w:r w:rsidR="009F6838" w:rsidRPr="00F10000">
        <w:rPr>
          <w:b/>
          <w:lang w:val="kk-KZ"/>
        </w:rPr>
        <w:t>Қазақ қоғамындағы батырлар институты. Тархандар, старшындар билігі</w:t>
      </w:r>
    </w:p>
    <w:p w:rsidR="009F6838" w:rsidRPr="00F10000" w:rsidRDefault="00FF1D56" w:rsidP="00F10000">
      <w:pPr>
        <w:tabs>
          <w:tab w:val="left" w:pos="0"/>
          <w:tab w:val="right" w:pos="5810"/>
        </w:tabs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>батырлар институтының, тархандар, старшындар билігінің генезисін, қалыптасу, даму тарихын және қазақ қоғамының сыртқы саяси өміріндегі атқарған қоғамдық-саяси қызметтерін дәстүрлі қоғамның рухани құндылықтар жүйесіндегі орнымен байланыста қарастыру.</w:t>
      </w:r>
    </w:p>
    <w:p w:rsidR="00FF1D56" w:rsidRPr="00F10000" w:rsidRDefault="00FF1D56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 xml:space="preserve">Оқытудың міндеті: </w:t>
      </w:r>
      <w:r w:rsidRPr="00F10000">
        <w:rPr>
          <w:lang w:val="kk-KZ"/>
        </w:rPr>
        <w:t>Батырлар инситутының тархандар, старшындар билігінің пайда болуы, тарихи алғышарттары, қалыптасуын тұтас кешенді үрдіс ретінде көрсете отырып, жеке әлеуметтік институт ретінде қалыптасуының негізгі кезеңдерін анықтау.</w:t>
      </w:r>
    </w:p>
    <w:p w:rsidR="00FF1D56" w:rsidRPr="00F10000" w:rsidRDefault="00FF1D56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9F6838" w:rsidRPr="00F10000" w:rsidRDefault="009F6838" w:rsidP="00F10000">
      <w:pPr>
        <w:pStyle w:val="a5"/>
        <w:keepNext/>
        <w:numPr>
          <w:ilvl w:val="0"/>
          <w:numId w:val="7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Қазақ қоғамындағы батырлар институты.</w:t>
      </w:r>
    </w:p>
    <w:p w:rsidR="00CB2D52" w:rsidRPr="00F10000" w:rsidRDefault="00CB2D52" w:rsidP="00F10000">
      <w:pPr>
        <w:pStyle w:val="a5"/>
        <w:keepNext/>
        <w:numPr>
          <w:ilvl w:val="0"/>
          <w:numId w:val="7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bCs/>
          <w:color w:val="000000"/>
          <w:sz w:val="24"/>
          <w:szCs w:val="24"/>
          <w:lang w:val="kk-KZ"/>
        </w:rPr>
        <w:t>Батырлыққа тәрбиелеу мектебі және батырлық өмір салты ретінде.</w:t>
      </w:r>
    </w:p>
    <w:p w:rsidR="00CB2D52" w:rsidRPr="00F10000" w:rsidRDefault="009F6838" w:rsidP="00F10000">
      <w:pPr>
        <w:pStyle w:val="a5"/>
        <w:keepNext/>
        <w:numPr>
          <w:ilvl w:val="0"/>
          <w:numId w:val="7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bCs/>
          <w:color w:val="000000"/>
          <w:sz w:val="24"/>
          <w:szCs w:val="24"/>
          <w:lang w:val="kk-KZ"/>
        </w:rPr>
        <w:t>Қазақ қоғамындағы старшындар институты.</w:t>
      </w:r>
    </w:p>
    <w:p w:rsidR="009F6838" w:rsidRPr="00F10000" w:rsidRDefault="009F6838" w:rsidP="00F10000">
      <w:pPr>
        <w:pStyle w:val="a5"/>
        <w:keepNext/>
        <w:numPr>
          <w:ilvl w:val="0"/>
          <w:numId w:val="7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bCs/>
          <w:color w:val="000000"/>
          <w:sz w:val="24"/>
          <w:szCs w:val="24"/>
          <w:lang w:val="kk-KZ"/>
        </w:rPr>
        <w:t>Қазақ қоғамындағы тархандар институты.</w:t>
      </w:r>
    </w:p>
    <w:p w:rsidR="00C50020" w:rsidRPr="00F10000" w:rsidRDefault="00C50020" w:rsidP="00F10000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left="1080"/>
        <w:jc w:val="both"/>
        <w:rPr>
          <w:b/>
          <w:lang w:val="kk-KZ"/>
        </w:rPr>
      </w:pPr>
      <w:r w:rsidRPr="00F10000">
        <w:rPr>
          <w:b/>
          <w:lang w:val="kk-KZ"/>
        </w:rPr>
        <w:t xml:space="preserve">Әдебиеттер: </w:t>
      </w:r>
    </w:p>
    <w:p w:rsidR="00C50020" w:rsidRPr="00F10000" w:rsidRDefault="00C50020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1.Исенов Ө.И. Қазақ қоғамындағы тархандар институты тарихы (ХУІІ-ХІХ ғғ.). т.ғ.к. дәрежесін алу үшін дайындалған кандидаттың диссертация қолжазбасы. А., 2005.</w:t>
      </w:r>
    </w:p>
    <w:p w:rsidR="00C50020" w:rsidRPr="00F10000" w:rsidRDefault="00C50020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 xml:space="preserve">2. Рахымқұлов Д. Е. </w:t>
      </w:r>
      <w:r w:rsidRPr="00F10000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«Қазақстандағы старшындар институты тарихы» (ХІХ ғ. 20-60 жж.).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т.ғ.к. дәрежесін алу үшін дайындалған кандидаттың диссертация қолжазбасы. А.,2009</w:t>
      </w:r>
    </w:p>
    <w:p w:rsidR="00C50020" w:rsidRPr="00F10000" w:rsidRDefault="00C50020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3. Дауытбекова М.Қ. Қазақ қоғамындағы батырлар институты. А., 2014.</w:t>
      </w:r>
    </w:p>
    <w:p w:rsidR="00C50020" w:rsidRPr="00F10000" w:rsidRDefault="00C50020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F10000">
        <w:rPr>
          <w:rFonts w:ascii="Times New Roman" w:eastAsia="MS Mincho" w:hAnsi="Times New Roman"/>
          <w:sz w:val="24"/>
          <w:szCs w:val="24"/>
          <w:lang w:val="kk-KZ"/>
        </w:rPr>
        <w:t>4.Жампейсова Ж.М. Функционирование традиционных властных институтов казахов в колониальной системе Российской империи: Авторреф. дис. ...канд. ист. наук.-Алматы, 2004.</w:t>
      </w:r>
    </w:p>
    <w:p w:rsidR="00C50020" w:rsidRPr="00F10000" w:rsidRDefault="00C50020" w:rsidP="00F10000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 xml:space="preserve">5. История Казахстана в русских источниках ХVІ-ХХ веков. Первые историко-этнографические описание казахских земель первая половина </w:t>
      </w:r>
      <w:r w:rsidRPr="00F10000">
        <w:rPr>
          <w:rFonts w:ascii="Times New Roman" w:hAnsi="Times New Roman"/>
          <w:sz w:val="24"/>
          <w:szCs w:val="24"/>
          <w:lang w:val="en-US"/>
        </w:rPr>
        <w:t>XI</w:t>
      </w:r>
      <w:r w:rsidRPr="00F10000">
        <w:rPr>
          <w:rFonts w:ascii="Times New Roman" w:hAnsi="Times New Roman"/>
          <w:sz w:val="24"/>
          <w:szCs w:val="24"/>
          <w:lang w:val="kk-KZ"/>
        </w:rPr>
        <w:t>Х</w:t>
      </w:r>
      <w:r w:rsidRPr="00F10000">
        <w:rPr>
          <w:rFonts w:ascii="Times New Roman" w:hAnsi="Times New Roman"/>
          <w:sz w:val="24"/>
          <w:szCs w:val="24"/>
        </w:rPr>
        <w:t xml:space="preserve"> в. / </w:t>
      </w:r>
      <w:proofErr w:type="spellStart"/>
      <w:r w:rsidRPr="00F10000">
        <w:rPr>
          <w:rFonts w:ascii="Times New Roman" w:hAnsi="Times New Roman"/>
          <w:sz w:val="24"/>
          <w:szCs w:val="24"/>
        </w:rPr>
        <w:t>Состовитель</w:t>
      </w:r>
      <w:proofErr w:type="spellEnd"/>
      <w:r w:rsidRPr="00F10000">
        <w:rPr>
          <w:rFonts w:ascii="Times New Roman" w:hAnsi="Times New Roman"/>
          <w:sz w:val="24"/>
          <w:szCs w:val="24"/>
        </w:rPr>
        <w:t xml:space="preserve">, </w:t>
      </w:r>
      <w:r w:rsidRPr="00F10000">
        <w:rPr>
          <w:rFonts w:ascii="Times New Roman" w:hAnsi="Times New Roman"/>
          <w:sz w:val="24"/>
          <w:szCs w:val="24"/>
          <w:lang w:val="kk-KZ"/>
        </w:rPr>
        <w:t>моментарии И.В. Ерофеевой, Б.Т. Жанаева.  – Алматы, 2007</w:t>
      </w:r>
    </w:p>
    <w:p w:rsidR="00C50020" w:rsidRPr="00F10000" w:rsidRDefault="00C50020" w:rsidP="00F10000">
      <w:pPr>
        <w:pStyle w:val="a5"/>
        <w:tabs>
          <w:tab w:val="left" w:pos="0"/>
          <w:tab w:val="left" w:pos="10080"/>
        </w:tabs>
        <w:spacing w:line="240" w:lineRule="auto"/>
        <w:ind w:left="0" w:right="397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 xml:space="preserve">6.Галиев В.З. Караванные тропы </w:t>
      </w:r>
      <w:r w:rsidRPr="00F10000">
        <w:rPr>
          <w:rFonts w:ascii="Times New Roman" w:hAnsi="Times New Roman"/>
          <w:sz w:val="24"/>
          <w:szCs w:val="24"/>
        </w:rPr>
        <w:t>(</w:t>
      </w:r>
      <w:r w:rsidRPr="00F10000">
        <w:rPr>
          <w:rFonts w:ascii="Times New Roman" w:hAnsi="Times New Roman"/>
          <w:sz w:val="24"/>
          <w:szCs w:val="24"/>
          <w:lang w:val="kk-KZ"/>
        </w:rPr>
        <w:t>из истории общественной жизни         Казахстана Х</w:t>
      </w:r>
      <w:r w:rsidRPr="00F10000">
        <w:rPr>
          <w:rFonts w:ascii="Times New Roman" w:hAnsi="Times New Roman"/>
          <w:sz w:val="24"/>
          <w:szCs w:val="24"/>
          <w:lang w:val="en-US"/>
        </w:rPr>
        <w:t>VIII</w:t>
      </w:r>
      <w:r w:rsidRPr="00F10000">
        <w:rPr>
          <w:rFonts w:ascii="Times New Roman" w:hAnsi="Times New Roman"/>
          <w:sz w:val="24"/>
          <w:szCs w:val="24"/>
        </w:rPr>
        <w:t xml:space="preserve"> –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Х</w:t>
      </w:r>
      <w:r w:rsidRPr="00F10000">
        <w:rPr>
          <w:rFonts w:ascii="Times New Roman" w:hAnsi="Times New Roman"/>
          <w:sz w:val="24"/>
          <w:szCs w:val="24"/>
          <w:lang w:val="en-US"/>
        </w:rPr>
        <w:t>I</w:t>
      </w:r>
      <w:r w:rsidRPr="00F10000">
        <w:rPr>
          <w:rFonts w:ascii="Times New Roman" w:hAnsi="Times New Roman"/>
          <w:sz w:val="24"/>
          <w:szCs w:val="24"/>
          <w:lang w:val="kk-KZ"/>
        </w:rPr>
        <w:t>Х</w:t>
      </w:r>
      <w:r w:rsidRPr="00F10000">
        <w:rPr>
          <w:rFonts w:ascii="Times New Roman" w:hAnsi="Times New Roman"/>
          <w:sz w:val="24"/>
          <w:szCs w:val="24"/>
        </w:rPr>
        <w:t>)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. Алматы: Атамұра, - 1994. </w:t>
      </w:r>
    </w:p>
    <w:p w:rsidR="00C50020" w:rsidRPr="00F10000" w:rsidRDefault="00C50020" w:rsidP="00F10000">
      <w:pPr>
        <w:pStyle w:val="a5"/>
        <w:tabs>
          <w:tab w:val="left" w:pos="0"/>
          <w:tab w:val="left" w:pos="10080"/>
        </w:tabs>
        <w:spacing w:line="240" w:lineRule="auto"/>
        <w:ind w:left="0" w:right="397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lastRenderedPageBreak/>
        <w:t xml:space="preserve">7. Абдиров М.Ж. Завоевание Казахстана царской Россией и борьба казахского народа за независемость. – Астана: Елорда, - 2000. </w:t>
      </w:r>
    </w:p>
    <w:p w:rsidR="00C50020" w:rsidRPr="00F10000" w:rsidRDefault="00C50020" w:rsidP="00F10000">
      <w:pPr>
        <w:pStyle w:val="a5"/>
        <w:tabs>
          <w:tab w:val="left" w:pos="0"/>
          <w:tab w:val="left" w:pos="10080"/>
        </w:tabs>
        <w:spacing w:line="240" w:lineRule="auto"/>
        <w:ind w:left="0" w:right="397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8.Мажитов С.Ф. Проблемы истории, теории и историграфии народно –   освободительного движения Х</w:t>
      </w:r>
      <w:r w:rsidRPr="00F10000">
        <w:rPr>
          <w:rFonts w:ascii="Times New Roman" w:hAnsi="Times New Roman"/>
          <w:sz w:val="24"/>
          <w:szCs w:val="24"/>
          <w:lang w:val="en-US"/>
        </w:rPr>
        <w:t>VIII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– начало ХХ вв.  в Казахстане. Алматы: Мектеп, - 2007. </w:t>
      </w:r>
    </w:p>
    <w:p w:rsidR="00C50020" w:rsidRPr="00F10000" w:rsidRDefault="00C50020" w:rsidP="00F10000">
      <w:pPr>
        <w:pStyle w:val="a5"/>
        <w:keepNext/>
        <w:tabs>
          <w:tab w:val="left" w:pos="0"/>
          <w:tab w:val="center" w:pos="9639"/>
        </w:tabs>
        <w:autoSpaceDE w:val="0"/>
        <w:autoSpaceDN w:val="0"/>
        <w:spacing w:line="240" w:lineRule="auto"/>
        <w:ind w:left="1080" w:right="45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4732B0" w:rsidRPr="00F10000" w:rsidRDefault="00C52D84" w:rsidP="00F10000">
      <w:pPr>
        <w:tabs>
          <w:tab w:val="left" w:pos="0"/>
          <w:tab w:val="right" w:pos="581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 1</w:t>
      </w:r>
      <w:r w:rsidR="009F6838" w:rsidRPr="00F10000">
        <w:rPr>
          <w:b/>
          <w:lang w:val="kk-KZ"/>
        </w:rPr>
        <w:t>4</w:t>
      </w:r>
      <w:r w:rsidR="0002660B" w:rsidRPr="00F10000">
        <w:rPr>
          <w:lang w:val="kk-KZ"/>
        </w:rPr>
        <w:t xml:space="preserve">. </w:t>
      </w:r>
      <w:r w:rsidR="004732B0" w:rsidRPr="00F10000">
        <w:rPr>
          <w:b/>
          <w:lang w:val="kk-KZ"/>
        </w:rPr>
        <w:t>Кіші және Орта жүздегі хандық биліктің жойылуы.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 xml:space="preserve"> Ресей империясының құрамына қазақ жүздерінің кіруінің дәстүрлі билік институттарына тигізген зардаптарын қарастыру. XVIIIғ.аяғындағы хандық биліктің  әлсіреу себептерін талдау.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b/>
          <w:lang w:val="kk-KZ"/>
        </w:rPr>
        <w:t>Оқытудың міндеттері:</w:t>
      </w:r>
      <w:r w:rsidRPr="00F10000">
        <w:rPr>
          <w:lang w:val="kk-KZ"/>
        </w:rPr>
        <w:t xml:space="preserve"> 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>-Қазақстанның Ресей империясына құрамына  қосылуы мәселесіндегі соны тұжырымдарды білу;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>-бодандық сипатына жаңа көзқарастарды меңгеру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  <w:r w:rsidRPr="00F10000">
        <w:rPr>
          <w:lang w:val="kk-KZ"/>
        </w:rPr>
        <w:t xml:space="preserve">- хандық биліктің жойылуының объективті және субъективті себептерін меңгеру. </w:t>
      </w:r>
    </w:p>
    <w:p w:rsidR="00252BBA" w:rsidRDefault="00252BBA" w:rsidP="00F10000">
      <w:pPr>
        <w:tabs>
          <w:tab w:val="left" w:pos="0"/>
        </w:tabs>
        <w:jc w:val="both"/>
        <w:rPr>
          <w:b/>
          <w:lang w:val="kk-KZ"/>
        </w:rPr>
      </w:pPr>
    </w:p>
    <w:p w:rsidR="00556E74" w:rsidRPr="00F10000" w:rsidRDefault="00556E74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AF0FB2" w:rsidRPr="00F10000" w:rsidRDefault="00AF0FB2" w:rsidP="00F10000">
      <w:pPr>
        <w:pStyle w:val="a5"/>
        <w:keepNext/>
        <w:numPr>
          <w:ilvl w:val="0"/>
          <w:numId w:val="8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 жерін басқару ережелері</w:t>
      </w:r>
    </w:p>
    <w:p w:rsidR="00AF0FB2" w:rsidRPr="00F10000" w:rsidRDefault="00AF0FB2" w:rsidP="00F10000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Патшалық Ресейдің шығыстық саясаты.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Орта және Кіші жүздерде хан билігі институттарының жойылуы.</w:t>
      </w:r>
      <w:r w:rsidRPr="00F1000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732B0" w:rsidRPr="00F10000" w:rsidRDefault="004732B0" w:rsidP="00F10000">
      <w:pPr>
        <w:pStyle w:val="a5"/>
        <w:keepNext/>
        <w:numPr>
          <w:ilvl w:val="0"/>
          <w:numId w:val="8"/>
        </w:numPr>
        <w:tabs>
          <w:tab w:val="left" w:pos="0"/>
          <w:tab w:val="center" w:pos="9639"/>
        </w:tabs>
        <w:autoSpaceDE w:val="0"/>
        <w:autoSpaceDN w:val="0"/>
        <w:spacing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Қазақтардағы сот реформасының жүйесі.</w:t>
      </w:r>
    </w:p>
    <w:p w:rsidR="00556E74" w:rsidRPr="00F10000" w:rsidRDefault="00556E74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Әдебиеттер тізімі:</w:t>
      </w:r>
    </w:p>
    <w:p w:rsidR="00556E74" w:rsidRPr="00F10000" w:rsidRDefault="00556E74" w:rsidP="00F10000">
      <w:pPr>
        <w:pStyle w:val="a5"/>
        <w:numPr>
          <w:ilvl w:val="0"/>
          <w:numId w:val="14"/>
        </w:numPr>
        <w:tabs>
          <w:tab w:val="left" w:pos="0"/>
          <w:tab w:val="left" w:pos="10080"/>
        </w:tabs>
        <w:spacing w:after="0" w:line="240" w:lineRule="auto"/>
        <w:ind w:right="39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Ерофеева И.В. Казахские ханы, ханские династии в ХУІІІ- середине ХІХ вв. Культура и исторя Центральной Азии и казахстана: проблемы и перспективы исследования. А., 1997.</w:t>
      </w:r>
    </w:p>
    <w:p w:rsidR="00556E74" w:rsidRPr="00F10000" w:rsidRDefault="00556E74" w:rsidP="00F10000">
      <w:pPr>
        <w:pStyle w:val="a5"/>
        <w:numPr>
          <w:ilvl w:val="0"/>
          <w:numId w:val="14"/>
        </w:numPr>
        <w:tabs>
          <w:tab w:val="left" w:pos="0"/>
          <w:tab w:val="left" w:pos="10080"/>
        </w:tabs>
        <w:spacing w:after="0" w:line="240" w:lineRule="auto"/>
        <w:ind w:right="39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 xml:space="preserve">Указ о  сведенив  действие  Устав о  сибирских  казахах </w:t>
      </w:r>
      <w:r w:rsidRPr="00F10000">
        <w:rPr>
          <w:rFonts w:ascii="Times New Roman" w:hAnsi="Times New Roman"/>
          <w:sz w:val="24"/>
          <w:szCs w:val="24"/>
        </w:rPr>
        <w:t>//</w:t>
      </w:r>
      <w:r w:rsidRPr="00F10000">
        <w:rPr>
          <w:rFonts w:ascii="Times New Roman" w:hAnsi="Times New Roman"/>
          <w:sz w:val="24"/>
          <w:szCs w:val="24"/>
          <w:lang w:val="kk-KZ"/>
        </w:rPr>
        <w:t>материалы  по  истори и  политического  история  Казахстана . т .1-А.А. , 1990.</w:t>
      </w:r>
    </w:p>
    <w:p w:rsidR="00556E74" w:rsidRPr="00F10000" w:rsidRDefault="00556E74" w:rsidP="00F10000">
      <w:pPr>
        <w:pStyle w:val="a5"/>
        <w:numPr>
          <w:ilvl w:val="0"/>
          <w:numId w:val="14"/>
        </w:numPr>
        <w:tabs>
          <w:tab w:val="left" w:pos="0"/>
          <w:tab w:val="left" w:pos="10080"/>
        </w:tabs>
        <w:spacing w:after="0" w:line="240" w:lineRule="auto"/>
        <w:ind w:right="39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Рахымқұлов Д.А . « Жаңа  және қазіргі  замандағы  Қазақстан  тарихы» Алматы 2005 ж .</w:t>
      </w:r>
    </w:p>
    <w:p w:rsidR="00556E74" w:rsidRPr="00F10000" w:rsidRDefault="00556E74" w:rsidP="00F10000">
      <w:pPr>
        <w:pStyle w:val="a5"/>
        <w:numPr>
          <w:ilvl w:val="0"/>
          <w:numId w:val="14"/>
        </w:numPr>
        <w:tabs>
          <w:tab w:val="left" w:pos="0"/>
          <w:tab w:val="right" w:pos="5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0000">
        <w:rPr>
          <w:rFonts w:ascii="Times New Roman" w:hAnsi="Times New Roman"/>
          <w:sz w:val="24"/>
          <w:szCs w:val="24"/>
          <w:lang w:val="kk-KZ"/>
        </w:rPr>
        <w:t>Көшік Рысбай « Қазақстан Республикасының  тарихы» . Алматы,2005.</w:t>
      </w:r>
    </w:p>
    <w:p w:rsidR="00556E74" w:rsidRPr="00F10000" w:rsidRDefault="00556E74" w:rsidP="00F10000">
      <w:pPr>
        <w:keepNext/>
        <w:tabs>
          <w:tab w:val="left" w:pos="0"/>
          <w:tab w:val="center" w:pos="9639"/>
        </w:tabs>
        <w:autoSpaceDE w:val="0"/>
        <w:autoSpaceDN w:val="0"/>
        <w:ind w:right="45"/>
        <w:jc w:val="both"/>
        <w:outlineLvl w:val="1"/>
        <w:rPr>
          <w:noProof/>
          <w:color w:val="000000"/>
          <w:lang w:val="kk-KZ"/>
        </w:rPr>
      </w:pPr>
    </w:p>
    <w:p w:rsidR="00556E74" w:rsidRPr="00F10000" w:rsidRDefault="004732B0" w:rsidP="00F10000">
      <w:pPr>
        <w:tabs>
          <w:tab w:val="left" w:pos="0"/>
          <w:tab w:val="left" w:pos="1800"/>
        </w:tabs>
        <w:ind w:firstLine="709"/>
        <w:jc w:val="both"/>
        <w:rPr>
          <w:b/>
          <w:lang w:val="kk-KZ"/>
        </w:rPr>
      </w:pPr>
      <w:r w:rsidRPr="00F10000">
        <w:rPr>
          <w:b/>
          <w:lang w:val="kk-KZ"/>
        </w:rPr>
        <w:t>Тақырып 1</w:t>
      </w:r>
      <w:r w:rsidR="00AF0FB2" w:rsidRPr="00F10000">
        <w:rPr>
          <w:b/>
          <w:lang w:val="kk-KZ"/>
        </w:rPr>
        <w:t>5</w:t>
      </w:r>
      <w:r w:rsidR="00252BBA">
        <w:rPr>
          <w:b/>
          <w:lang w:val="kk-KZ"/>
        </w:rPr>
        <w:t>.</w:t>
      </w:r>
      <w:r w:rsidR="00AF0FB2" w:rsidRPr="00F10000">
        <w:rPr>
          <w:b/>
          <w:lang w:val="kk-KZ"/>
        </w:rPr>
        <w:t xml:space="preserve"> </w:t>
      </w:r>
      <w:r w:rsidR="00AF0FB2" w:rsidRPr="00F10000">
        <w:rPr>
          <w:b/>
          <w:bCs/>
          <w:noProof/>
          <w:color w:val="000000"/>
          <w:lang w:val="kk-KZ"/>
        </w:rPr>
        <w:t xml:space="preserve"> </w:t>
      </w:r>
      <w:r w:rsidR="00326B6F" w:rsidRPr="00F10000">
        <w:rPr>
          <w:b/>
          <w:lang w:val="kk-KZ"/>
        </w:rPr>
        <w:t>1867-68 жылдардағы Уақытша Ережелер бойынша құрылған отаршылық әкімшілік органд</w:t>
      </w:r>
      <w:r w:rsidR="00556E74" w:rsidRPr="00F10000">
        <w:rPr>
          <w:b/>
          <w:lang w:val="kk-KZ"/>
        </w:rPr>
        <w:t>ар.</w:t>
      </w:r>
    </w:p>
    <w:p w:rsidR="00556E74" w:rsidRPr="00F10000" w:rsidRDefault="00556E74" w:rsidP="00F10000">
      <w:pPr>
        <w:tabs>
          <w:tab w:val="left" w:pos="0"/>
          <w:tab w:val="left" w:pos="1800"/>
        </w:tabs>
        <w:ind w:firstLine="709"/>
        <w:jc w:val="both"/>
        <w:rPr>
          <w:b/>
          <w:lang w:val="kk-KZ"/>
        </w:rPr>
      </w:pPr>
    </w:p>
    <w:p w:rsidR="00556E74" w:rsidRPr="00F10000" w:rsidRDefault="00556E74" w:rsidP="00F10000">
      <w:pPr>
        <w:tabs>
          <w:tab w:val="left" w:pos="0"/>
          <w:tab w:val="left" w:pos="1800"/>
        </w:tabs>
        <w:ind w:firstLine="709"/>
        <w:jc w:val="both"/>
        <w:rPr>
          <w:lang w:val="kk-KZ"/>
        </w:rPr>
      </w:pPr>
      <w:r w:rsidRPr="00F10000">
        <w:rPr>
          <w:b/>
          <w:lang w:val="kk-KZ"/>
        </w:rPr>
        <w:t>Мақсаты:</w:t>
      </w:r>
      <w:r w:rsidRPr="00F10000">
        <w:rPr>
          <w:lang w:val="kk-KZ"/>
        </w:rPr>
        <w:t xml:space="preserve">  ХІХ ғ. 60- жылдарындағы әкімшілік реформалардың негізгі ережелері мен оның енгізілу жолдарын, қазақ қоғамы үшін тигізген зардаптарын  қарастыру.</w:t>
      </w:r>
    </w:p>
    <w:p w:rsidR="00556E74" w:rsidRPr="00F10000" w:rsidRDefault="00556E74" w:rsidP="00F10000">
      <w:pPr>
        <w:tabs>
          <w:tab w:val="left" w:pos="0"/>
        </w:tabs>
        <w:jc w:val="both"/>
        <w:rPr>
          <w:lang w:val="kk-KZ"/>
        </w:rPr>
      </w:pPr>
    </w:p>
    <w:p w:rsidR="00556E74" w:rsidRPr="00F10000" w:rsidRDefault="00556E74" w:rsidP="00F10000">
      <w:pPr>
        <w:tabs>
          <w:tab w:val="left" w:pos="0"/>
        </w:tabs>
        <w:jc w:val="both"/>
        <w:rPr>
          <w:bCs/>
          <w:lang w:val="kk-KZ"/>
        </w:rPr>
      </w:pPr>
      <w:r w:rsidRPr="00F10000">
        <w:rPr>
          <w:b/>
          <w:bCs/>
          <w:lang w:val="kk-KZ"/>
        </w:rPr>
        <w:t>Оқытудың міндеттері:</w:t>
      </w:r>
      <w:r w:rsidRPr="00F10000">
        <w:rPr>
          <w:bCs/>
          <w:lang w:val="kk-KZ"/>
        </w:rPr>
        <w:t xml:space="preserve"> қазақ ұлттық мемлекеттігінің жойылу себептері мен салдарын, ХІХ ғ. 60-90 жж әкімшілік реформалардың ерекшеліктерін білу.</w:t>
      </w:r>
    </w:p>
    <w:p w:rsidR="00556E74" w:rsidRPr="00F10000" w:rsidRDefault="00556E74" w:rsidP="00F10000">
      <w:pPr>
        <w:tabs>
          <w:tab w:val="left" w:pos="0"/>
        </w:tabs>
        <w:jc w:val="both"/>
        <w:rPr>
          <w:b/>
          <w:lang w:val="kk-KZ"/>
        </w:rPr>
      </w:pPr>
      <w:r w:rsidRPr="00F10000">
        <w:rPr>
          <w:b/>
          <w:lang w:val="kk-KZ"/>
        </w:rPr>
        <w:t>Тақырыптың негізгі сұрақтары:</w:t>
      </w:r>
    </w:p>
    <w:p w:rsidR="00EC4EAF" w:rsidRPr="00F10000" w:rsidRDefault="00EC4EAF" w:rsidP="00F10000">
      <w:pPr>
        <w:tabs>
          <w:tab w:val="left" w:pos="0"/>
        </w:tabs>
        <w:jc w:val="both"/>
        <w:rPr>
          <w:b/>
          <w:spacing w:val="-20"/>
          <w:lang w:val="uk-UA"/>
        </w:rPr>
      </w:pPr>
    </w:p>
    <w:p w:rsidR="00EC4EAF" w:rsidRPr="00F10000" w:rsidRDefault="00EC4EAF" w:rsidP="00F10000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  <w:t>Қазақ жерлерінде патшалық билік жүйесінің енуі.</w:t>
      </w:r>
    </w:p>
    <w:p w:rsidR="00EC4EAF" w:rsidRPr="00F10000" w:rsidRDefault="00EC4EAF" w:rsidP="00F10000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</w:pPr>
      <w:r w:rsidRPr="00F10000"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  <w:t>Қазақ халқының саяси-потестарлық институттары жүйесінің жойылуы.</w:t>
      </w:r>
    </w:p>
    <w:p w:rsidR="009F22A9" w:rsidRPr="00F10000" w:rsidRDefault="009F22A9" w:rsidP="00F10000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A5A8B" w:rsidRPr="000A5A8B" w:rsidRDefault="000A5A8B" w:rsidP="000A5A8B">
      <w:pPr>
        <w:jc w:val="both"/>
        <w:rPr>
          <w:b/>
          <w:color w:val="000000"/>
          <w:lang w:val="kk-KZ"/>
        </w:rPr>
      </w:pPr>
      <w:r w:rsidRPr="000A5A8B">
        <w:rPr>
          <w:b/>
          <w:color w:val="000000"/>
          <w:lang w:val="kk-KZ"/>
        </w:rPr>
        <w:t>Әдебиеттер тізімі: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0A5A8B">
        <w:rPr>
          <w:rFonts w:ascii="Times New Roman" w:eastAsia="MS Mincho" w:hAnsi="Times New Roman"/>
          <w:sz w:val="24"/>
          <w:szCs w:val="24"/>
          <w:lang w:val="kk-KZ"/>
        </w:rPr>
        <w:t xml:space="preserve">Абдрахманова Б.М. История Казахстана; власть, система управления, территориальное устройство в ХІХ веке. - Астана, 1998. 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0A5A8B">
        <w:rPr>
          <w:rFonts w:ascii="Times New Roman" w:eastAsia="MS Mincho" w:hAnsi="Times New Roman"/>
          <w:sz w:val="24"/>
          <w:szCs w:val="24"/>
          <w:lang w:val="kk-KZ"/>
        </w:rPr>
        <w:t>Абенова Б.С. 1868 ж. әкімшілік-басқару реформасының Орынбор өлкесіне енгізілуі және оның зардаптары: тарих ғ. к., ғыл. дәрежесін алу үшін дайындаған. дисс. Авторефераты. - Алматы, 2000.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proofErr w:type="spellStart"/>
      <w:r w:rsidRPr="000A5A8B">
        <w:rPr>
          <w:rFonts w:ascii="Times New Roman" w:hAnsi="Times New Roman"/>
          <w:sz w:val="24"/>
          <w:szCs w:val="24"/>
        </w:rPr>
        <w:lastRenderedPageBreak/>
        <w:t>Бекмаханова</w:t>
      </w:r>
      <w:proofErr w:type="spellEnd"/>
      <w:r w:rsidRPr="000A5A8B">
        <w:rPr>
          <w:rFonts w:ascii="Times New Roman" w:hAnsi="Times New Roman"/>
          <w:sz w:val="24"/>
          <w:szCs w:val="24"/>
        </w:rPr>
        <w:t xml:space="preserve"> Н</w:t>
      </w:r>
      <w:r w:rsidRPr="000A5A8B">
        <w:rPr>
          <w:rFonts w:ascii="Times New Roman" w:hAnsi="Times New Roman"/>
          <w:sz w:val="24"/>
          <w:szCs w:val="24"/>
          <w:lang w:val="kk-KZ"/>
        </w:rPr>
        <w:t>.Е. Многонацинальное население Казахстана и Киргизии в эпоху капитализма (60-е годы ХІ</w:t>
      </w:r>
      <w:proofErr w:type="gramStart"/>
      <w:r w:rsidRPr="000A5A8B">
        <w:rPr>
          <w:rFonts w:ascii="Times New Roman" w:hAnsi="Times New Roman"/>
          <w:sz w:val="24"/>
          <w:szCs w:val="24"/>
          <w:lang w:val="kk-KZ"/>
        </w:rPr>
        <w:t>Х</w:t>
      </w:r>
      <w:proofErr w:type="gramEnd"/>
      <w:r w:rsidRPr="000A5A8B">
        <w:rPr>
          <w:rFonts w:ascii="Times New Roman" w:hAnsi="Times New Roman"/>
          <w:sz w:val="24"/>
          <w:szCs w:val="24"/>
          <w:lang w:val="kk-KZ"/>
        </w:rPr>
        <w:t xml:space="preserve"> в. -1917 г.). Отв. ред. В.И. Кабузан. – Москва: Наука, 1986.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proofErr w:type="spellStart"/>
      <w:r w:rsidRPr="000A5A8B">
        <w:rPr>
          <w:rFonts w:ascii="Times New Roman" w:hAnsi="Times New Roman"/>
          <w:sz w:val="24"/>
          <w:szCs w:val="24"/>
        </w:rPr>
        <w:t>Сдыков</w:t>
      </w:r>
      <w:proofErr w:type="spellEnd"/>
      <w:r w:rsidRPr="000A5A8B">
        <w:rPr>
          <w:rFonts w:ascii="Times New Roman" w:hAnsi="Times New Roman"/>
          <w:sz w:val="24"/>
          <w:szCs w:val="24"/>
        </w:rPr>
        <w:t xml:space="preserve"> М.Н</w:t>
      </w:r>
      <w:r w:rsidRPr="000A5A8B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0A5A8B">
        <w:rPr>
          <w:rFonts w:ascii="Times New Roman" w:hAnsi="Times New Roman"/>
          <w:sz w:val="24"/>
          <w:szCs w:val="24"/>
        </w:rPr>
        <w:t>История населения Западного Казахстана.-</w:t>
      </w:r>
      <w:r w:rsidRPr="000A5A8B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0A5A8B">
        <w:rPr>
          <w:rFonts w:ascii="Times New Roman" w:hAnsi="Times New Roman"/>
          <w:sz w:val="24"/>
          <w:szCs w:val="24"/>
        </w:rPr>
        <w:t>Алматы</w:t>
      </w:r>
      <w:proofErr w:type="spellEnd"/>
      <w:r w:rsidRPr="000A5A8B">
        <w:rPr>
          <w:rFonts w:ascii="Times New Roman" w:hAnsi="Times New Roman"/>
          <w:sz w:val="24"/>
          <w:szCs w:val="24"/>
        </w:rPr>
        <w:t xml:space="preserve">: </w:t>
      </w:r>
      <w:r w:rsidRPr="000A5A8B">
        <w:rPr>
          <w:rFonts w:ascii="Times New Roman" w:hAnsi="Times New Roman"/>
          <w:sz w:val="24"/>
          <w:szCs w:val="24"/>
          <w:lang w:val="kk-KZ"/>
        </w:rPr>
        <w:t xml:space="preserve">Ғылым, </w:t>
      </w:r>
      <w:r w:rsidRPr="000A5A8B">
        <w:rPr>
          <w:rFonts w:ascii="Times New Roman" w:hAnsi="Times New Roman"/>
          <w:sz w:val="24"/>
          <w:szCs w:val="24"/>
        </w:rPr>
        <w:t>2004.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0A5A8B">
        <w:rPr>
          <w:rFonts w:ascii="Times New Roman" w:eastAsia="MS Mincho" w:hAnsi="Times New Roman"/>
          <w:sz w:val="24"/>
          <w:szCs w:val="24"/>
          <w:lang w:val="kk-KZ"/>
        </w:rPr>
        <w:t>Касымбаев Ж. Казахи - генералы Российской империи. Генерал, султан- правитель Баймухамед Айшуаков (1790-1847). - Алматы: Өлке, 2000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</w:rPr>
        <w:t xml:space="preserve">Жиренчин К.А. Политическое развитие Казахстана в </w:t>
      </w:r>
      <w:r w:rsidRPr="000A5A8B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0A5A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A5A8B">
        <w:rPr>
          <w:rFonts w:ascii="Times New Roman" w:hAnsi="Times New Roman"/>
          <w:noProof/>
          <w:color w:val="000000"/>
          <w:sz w:val="24"/>
          <w:szCs w:val="24"/>
        </w:rPr>
        <w:t xml:space="preserve">нач. </w:t>
      </w:r>
      <w:r w:rsidRPr="000A5A8B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0A5A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A8B">
        <w:rPr>
          <w:rFonts w:ascii="Times New Roman" w:hAnsi="Times New Roman"/>
          <w:noProof/>
          <w:color w:val="000000"/>
          <w:sz w:val="24"/>
          <w:szCs w:val="24"/>
        </w:rPr>
        <w:t>вв.</w:t>
      </w: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- </w:t>
      </w:r>
      <w:r w:rsidRPr="000A5A8B">
        <w:rPr>
          <w:rFonts w:ascii="Times New Roman" w:hAnsi="Times New Roman"/>
          <w:noProof/>
          <w:color w:val="000000"/>
          <w:sz w:val="24"/>
          <w:szCs w:val="24"/>
        </w:rPr>
        <w:t>Алматы, 1996.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</w:rPr>
        <w:t>Масанов   Н.Э.   Кочевая   цивилизация   казахов.   Основы   жизнедеятельности номадного общества.</w:t>
      </w: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- </w:t>
      </w:r>
      <w:r w:rsidRPr="000A5A8B">
        <w:rPr>
          <w:rFonts w:ascii="Times New Roman" w:hAnsi="Times New Roman"/>
          <w:noProof/>
          <w:color w:val="000000"/>
          <w:sz w:val="24"/>
          <w:szCs w:val="24"/>
        </w:rPr>
        <w:t xml:space="preserve"> Алматы, 1995.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Машимбаев С.М.   Патшалық Ресейдің  Қазақстандағы  мемлекеттік  басқару мекемелерінің тарихы. - Алматы, 2000. 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>Мәшімбаев С.М., Мәшімбаева Г.С. Патшалық Ресей және Кеңес империяларының Қазақстандағы рухани отарлау саясатының зардаптары. А., 2013.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>Садвакасова З.Т. Духовная экспансия царизма в Казахстане в области образования и религия. А., 2005.</w:t>
      </w:r>
    </w:p>
    <w:p w:rsidR="000A5A8B" w:rsidRPr="000A5A8B" w:rsidRDefault="000A5A8B" w:rsidP="000A5A8B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0A5A8B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История коллонизации Казахстана  в 20-60 –х годах ХІХ века. Под.ред. В.З.Галиева, С.Ф.Мажитова. А., 2009. </w:t>
      </w:r>
    </w:p>
    <w:p w:rsidR="000A5A8B" w:rsidRPr="000A5A8B" w:rsidRDefault="000A5A8B" w:rsidP="000A5A8B">
      <w:pPr>
        <w:jc w:val="both"/>
        <w:rPr>
          <w:lang w:val="kk-KZ"/>
        </w:rPr>
      </w:pPr>
    </w:p>
    <w:p w:rsidR="007357EC" w:rsidRPr="000A5A8B" w:rsidRDefault="007357EC" w:rsidP="000A5A8B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sectPr w:rsidR="007357EC" w:rsidRPr="000A5A8B" w:rsidSect="0024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2E2"/>
    <w:multiLevelType w:val="hybridMultilevel"/>
    <w:tmpl w:val="758A913A"/>
    <w:lvl w:ilvl="0" w:tplc="68143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A26A4"/>
    <w:multiLevelType w:val="hybridMultilevel"/>
    <w:tmpl w:val="CD3AC9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226A"/>
    <w:multiLevelType w:val="hybridMultilevel"/>
    <w:tmpl w:val="EEA8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4EB"/>
    <w:multiLevelType w:val="hybridMultilevel"/>
    <w:tmpl w:val="F4F0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675"/>
    <w:multiLevelType w:val="hybridMultilevel"/>
    <w:tmpl w:val="F4F0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7D3A"/>
    <w:multiLevelType w:val="hybridMultilevel"/>
    <w:tmpl w:val="D4F662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15500D9"/>
    <w:multiLevelType w:val="hybridMultilevel"/>
    <w:tmpl w:val="C6F41180"/>
    <w:lvl w:ilvl="0" w:tplc="7E1A30D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color w:val="54545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65F8"/>
    <w:multiLevelType w:val="hybridMultilevel"/>
    <w:tmpl w:val="51DA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6588"/>
    <w:multiLevelType w:val="hybridMultilevel"/>
    <w:tmpl w:val="A948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43D08"/>
    <w:multiLevelType w:val="hybridMultilevel"/>
    <w:tmpl w:val="BDFA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F725D"/>
    <w:multiLevelType w:val="hybridMultilevel"/>
    <w:tmpl w:val="00EE2C08"/>
    <w:lvl w:ilvl="0" w:tplc="0B2E38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3C4CF8"/>
    <w:multiLevelType w:val="hybridMultilevel"/>
    <w:tmpl w:val="D6B4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17C02"/>
    <w:multiLevelType w:val="hybridMultilevel"/>
    <w:tmpl w:val="D9F4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21C1A"/>
    <w:multiLevelType w:val="hybridMultilevel"/>
    <w:tmpl w:val="9AF08158"/>
    <w:lvl w:ilvl="0" w:tplc="5CEA1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4CDD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F2945"/>
    <w:multiLevelType w:val="hybridMultilevel"/>
    <w:tmpl w:val="F4F0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4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B2"/>
    <w:rsid w:val="0002660B"/>
    <w:rsid w:val="000471D9"/>
    <w:rsid w:val="000A49BC"/>
    <w:rsid w:val="000A5A8B"/>
    <w:rsid w:val="000B752E"/>
    <w:rsid w:val="00103658"/>
    <w:rsid w:val="00122FED"/>
    <w:rsid w:val="00132C68"/>
    <w:rsid w:val="001D6FFA"/>
    <w:rsid w:val="00227D6D"/>
    <w:rsid w:val="0023742E"/>
    <w:rsid w:val="002456E6"/>
    <w:rsid w:val="00252BBA"/>
    <w:rsid w:val="002F2556"/>
    <w:rsid w:val="00316493"/>
    <w:rsid w:val="00326B6F"/>
    <w:rsid w:val="00364D48"/>
    <w:rsid w:val="004732B0"/>
    <w:rsid w:val="004E719B"/>
    <w:rsid w:val="005344A3"/>
    <w:rsid w:val="00547F29"/>
    <w:rsid w:val="005540F6"/>
    <w:rsid w:val="00555C0E"/>
    <w:rsid w:val="00556E74"/>
    <w:rsid w:val="00562CA4"/>
    <w:rsid w:val="00567C51"/>
    <w:rsid w:val="00573A33"/>
    <w:rsid w:val="00580768"/>
    <w:rsid w:val="005A535A"/>
    <w:rsid w:val="0062228C"/>
    <w:rsid w:val="00641D44"/>
    <w:rsid w:val="006564DC"/>
    <w:rsid w:val="006F30A1"/>
    <w:rsid w:val="007357EC"/>
    <w:rsid w:val="00753C00"/>
    <w:rsid w:val="00794FA2"/>
    <w:rsid w:val="007A2151"/>
    <w:rsid w:val="007E4717"/>
    <w:rsid w:val="007E78B9"/>
    <w:rsid w:val="0083030A"/>
    <w:rsid w:val="008E11BD"/>
    <w:rsid w:val="00952B8F"/>
    <w:rsid w:val="009A0CE1"/>
    <w:rsid w:val="009F22A9"/>
    <w:rsid w:val="009F6838"/>
    <w:rsid w:val="00A110B4"/>
    <w:rsid w:val="00A179C8"/>
    <w:rsid w:val="00A52D3B"/>
    <w:rsid w:val="00A831D7"/>
    <w:rsid w:val="00AD6F29"/>
    <w:rsid w:val="00AF0FB2"/>
    <w:rsid w:val="00B429BC"/>
    <w:rsid w:val="00B64EF3"/>
    <w:rsid w:val="00B713E8"/>
    <w:rsid w:val="00B73588"/>
    <w:rsid w:val="00BC0401"/>
    <w:rsid w:val="00C00694"/>
    <w:rsid w:val="00C50020"/>
    <w:rsid w:val="00C516CB"/>
    <w:rsid w:val="00C52D84"/>
    <w:rsid w:val="00CA49DB"/>
    <w:rsid w:val="00CB2D52"/>
    <w:rsid w:val="00CF05FA"/>
    <w:rsid w:val="00D022F9"/>
    <w:rsid w:val="00D05E31"/>
    <w:rsid w:val="00D475B5"/>
    <w:rsid w:val="00D8201E"/>
    <w:rsid w:val="00D8744F"/>
    <w:rsid w:val="00DE4F39"/>
    <w:rsid w:val="00DF4134"/>
    <w:rsid w:val="00E01316"/>
    <w:rsid w:val="00E0148C"/>
    <w:rsid w:val="00E06D37"/>
    <w:rsid w:val="00E20578"/>
    <w:rsid w:val="00E34A58"/>
    <w:rsid w:val="00E53B26"/>
    <w:rsid w:val="00EB18BA"/>
    <w:rsid w:val="00EC4EAF"/>
    <w:rsid w:val="00EE691A"/>
    <w:rsid w:val="00F10000"/>
    <w:rsid w:val="00F322C2"/>
    <w:rsid w:val="00F75365"/>
    <w:rsid w:val="00FF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11BD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1B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E11BD"/>
    <w:pPr>
      <w:widowControl w:val="0"/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E1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11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1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1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E691A"/>
  </w:style>
  <w:style w:type="character" w:styleId="a6">
    <w:name w:val="Emphasis"/>
    <w:basedOn w:val="a0"/>
    <w:uiPriority w:val="20"/>
    <w:qFormat/>
    <w:rsid w:val="00EB18BA"/>
    <w:rPr>
      <w:i/>
      <w:iCs/>
    </w:rPr>
  </w:style>
  <w:style w:type="paragraph" w:customStyle="1" w:styleId="style36">
    <w:name w:val="style36"/>
    <w:basedOn w:val="a"/>
    <w:rsid w:val="00CA49DB"/>
    <w:pPr>
      <w:spacing w:before="100" w:beforeAutospacing="1" w:after="100" w:afterAutospacing="1"/>
    </w:pPr>
  </w:style>
  <w:style w:type="paragraph" w:styleId="a7">
    <w:name w:val="footnote text"/>
    <w:basedOn w:val="a"/>
    <w:link w:val="a8"/>
    <w:unhideWhenUsed/>
    <w:rsid w:val="005A535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A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316493"/>
    <w:rPr>
      <w:b/>
      <w:bCs/>
    </w:rPr>
  </w:style>
  <w:style w:type="paragraph" w:styleId="aa">
    <w:name w:val="Normal (Web)"/>
    <w:basedOn w:val="a"/>
    <w:uiPriority w:val="99"/>
    <w:unhideWhenUsed/>
    <w:rsid w:val="005807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2014-12-07T15:17:00Z</cp:lastPrinted>
  <dcterms:created xsi:type="dcterms:W3CDTF">2014-10-11T12:59:00Z</dcterms:created>
  <dcterms:modified xsi:type="dcterms:W3CDTF">2016-12-17T16:36:00Z</dcterms:modified>
</cp:coreProperties>
</file>